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CBAD" w14:textId="4FB24A66" w:rsidR="00066D65" w:rsidRDefault="00066D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5DD166E" w14:textId="77777777" w:rsidR="00516F07" w:rsidRDefault="00516F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066" w:type="dxa"/>
        <w:tblLayout w:type="fixed"/>
        <w:tblLook w:val="0400" w:firstRow="0" w:lastRow="0" w:firstColumn="0" w:lastColumn="0" w:noHBand="0" w:noVBand="1"/>
      </w:tblPr>
      <w:tblGrid>
        <w:gridCol w:w="10066"/>
      </w:tblGrid>
      <w:tr w:rsidR="00066D65" w14:paraId="7D7CF52D" w14:textId="77777777">
        <w:tc>
          <w:tcPr>
            <w:tcW w:w="10066" w:type="dxa"/>
            <w:vAlign w:val="center"/>
          </w:tcPr>
          <w:p w14:paraId="4DEA93C6" w14:textId="77777777" w:rsidR="00236641" w:rsidRDefault="00236641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00B050"/>
                <w:sz w:val="40"/>
                <w:szCs w:val="40"/>
              </w:rPr>
            </w:pPr>
            <w:r>
              <w:rPr>
                <w:rFonts w:ascii="Verdana" w:eastAsia="Verdana" w:hAnsi="Verdana" w:cs="Verdana"/>
                <w:color w:val="00B050"/>
                <w:sz w:val="40"/>
                <w:szCs w:val="40"/>
              </w:rPr>
              <w:t xml:space="preserve">Academic Information Technology Professional (AITP) 2022 Conference and </w:t>
            </w:r>
            <w:r w:rsidR="003A397A">
              <w:rPr>
                <w:rFonts w:ascii="Verdana" w:eastAsia="Verdana" w:hAnsi="Verdana" w:cs="Verdana"/>
                <w:color w:val="00B050"/>
                <w:sz w:val="40"/>
                <w:szCs w:val="40"/>
              </w:rPr>
              <w:t xml:space="preserve">IEEE ICN-Cs </w:t>
            </w:r>
          </w:p>
          <w:p w14:paraId="3B33EA5F" w14:textId="77777777" w:rsidR="00236641" w:rsidRDefault="00236641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00B050"/>
                <w:sz w:val="40"/>
                <w:szCs w:val="40"/>
              </w:rPr>
            </w:pPr>
          </w:p>
          <w:p w14:paraId="51B31760" w14:textId="77777777" w:rsidR="00066D65" w:rsidRDefault="00236641" w:rsidP="002366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40"/>
                <w:szCs w:val="40"/>
              </w:rPr>
            </w:pPr>
            <w:r>
              <w:rPr>
                <w:rFonts w:ascii="Verdana" w:eastAsia="Verdana" w:hAnsi="Verdana" w:cs="Verdana"/>
                <w:sz w:val="36"/>
                <w:szCs w:val="36"/>
              </w:rPr>
              <w:t xml:space="preserve">Theme: Changing </w:t>
            </w:r>
            <w:proofErr w:type="gramStart"/>
            <w:r>
              <w:rPr>
                <w:rFonts w:ascii="Verdana" w:eastAsia="Verdana" w:hAnsi="Verdana" w:cs="Verdana"/>
                <w:sz w:val="36"/>
                <w:szCs w:val="36"/>
              </w:rPr>
              <w:t>The</w:t>
            </w:r>
            <w:proofErr w:type="gramEnd"/>
            <w:r>
              <w:rPr>
                <w:rFonts w:ascii="Verdana" w:eastAsia="Verdana" w:hAnsi="Verdana" w:cs="Verdana"/>
                <w:sz w:val="36"/>
                <w:szCs w:val="36"/>
              </w:rPr>
              <w:t xml:space="preserve"> Narration: Building a Secure Society with Information Technology </w:t>
            </w:r>
          </w:p>
          <w:p w14:paraId="5E94A80C" w14:textId="77777777" w:rsidR="00066D65" w:rsidRDefault="00066D6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40"/>
                <w:szCs w:val="40"/>
              </w:rPr>
            </w:pPr>
          </w:p>
          <w:p w14:paraId="07FFBCF7" w14:textId="77777777" w:rsidR="00066D65" w:rsidRDefault="00236641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00B050"/>
                <w:sz w:val="24"/>
                <w:szCs w:val="24"/>
              </w:rPr>
            </w:pPr>
            <w:r w:rsidRPr="00236641">
              <w:rPr>
                <w:rFonts w:ascii="Verdana" w:eastAsia="Verdana" w:hAnsi="Verdana" w:cs="Verdana"/>
                <w:color w:val="00B050"/>
                <w:sz w:val="24"/>
                <w:szCs w:val="24"/>
              </w:rPr>
              <w:t>Academic Information Technology Professional</w:t>
            </w:r>
            <w:r>
              <w:rPr>
                <w:rFonts w:ascii="Verdana" w:eastAsia="Verdana" w:hAnsi="Verdana" w:cs="Verdana"/>
                <w:color w:val="00B050"/>
                <w:sz w:val="24"/>
                <w:szCs w:val="24"/>
              </w:rPr>
              <w:t xml:space="preserve"> (AITP) Conference </w:t>
            </w:r>
          </w:p>
          <w:p w14:paraId="7900F2B8" w14:textId="77777777" w:rsidR="00236641" w:rsidRDefault="00236641">
            <w:pPr>
              <w:spacing w:after="0" w:line="240" w:lineRule="auto"/>
              <w:jc w:val="center"/>
              <w:rPr>
                <w:rFonts w:ascii="Ink Free" w:eastAsia="Ink Free" w:hAnsi="Ink Free" w:cs="Ink Free"/>
                <w:color w:val="00B050"/>
                <w:sz w:val="24"/>
                <w:szCs w:val="24"/>
              </w:rPr>
            </w:pPr>
          </w:p>
          <w:p w14:paraId="346C7661" w14:textId="77777777" w:rsidR="00066D65" w:rsidRDefault="003A397A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00B050"/>
                <w:sz w:val="24"/>
                <w:szCs w:val="24"/>
              </w:rPr>
            </w:pPr>
            <w:r>
              <w:rPr>
                <w:rFonts w:ascii="Ink Free" w:eastAsia="Ink Free" w:hAnsi="Ink Free" w:cs="Ink Free"/>
                <w:color w:val="00B050"/>
                <w:sz w:val="24"/>
                <w:szCs w:val="24"/>
              </w:rPr>
              <w:t>In Collaboration with the</w:t>
            </w:r>
            <w:r>
              <w:rPr>
                <w:rFonts w:ascii="Verdana" w:eastAsia="Verdana" w:hAnsi="Verdana" w:cs="Verdana"/>
                <w:color w:val="00B050"/>
                <w:sz w:val="24"/>
                <w:szCs w:val="24"/>
              </w:rPr>
              <w:t xml:space="preserve">  </w:t>
            </w:r>
          </w:p>
          <w:p w14:paraId="400632B1" w14:textId="77777777" w:rsidR="00236641" w:rsidRDefault="00236641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00B050"/>
                <w:sz w:val="24"/>
                <w:szCs w:val="24"/>
              </w:rPr>
            </w:pPr>
          </w:p>
          <w:p w14:paraId="48D386C5" w14:textId="5296EE82" w:rsidR="00236641" w:rsidRDefault="00236641" w:rsidP="00236641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00B05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B050"/>
                <w:sz w:val="24"/>
                <w:szCs w:val="24"/>
              </w:rPr>
              <w:t>IEEE INTERNATIONAL CONSULTANTS NETWORK (IEEE-ICN)</w:t>
            </w:r>
          </w:p>
          <w:p w14:paraId="0348DA48" w14:textId="77777777" w:rsidR="00B0496F" w:rsidRDefault="00B0496F" w:rsidP="00236641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00B050"/>
                <w:sz w:val="24"/>
                <w:szCs w:val="24"/>
              </w:rPr>
            </w:pPr>
          </w:p>
          <w:p w14:paraId="75E5FE91" w14:textId="77777777" w:rsidR="00236641" w:rsidRDefault="00236641" w:rsidP="002366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40"/>
                <w:szCs w:val="40"/>
              </w:rPr>
            </w:pPr>
            <w:r>
              <w:rPr>
                <w:rFonts w:ascii="Verdana" w:eastAsia="Verdana" w:hAnsi="Verdana" w:cs="Verdana"/>
                <w:color w:val="00B050"/>
                <w:sz w:val="24"/>
                <w:szCs w:val="24"/>
              </w:rPr>
              <w:t xml:space="preserve">&amp; </w:t>
            </w:r>
            <w:r w:rsidR="003A397A">
              <w:rPr>
                <w:rFonts w:ascii="Verdana" w:eastAsia="Verdana" w:hAnsi="Verdana" w:cs="Verdana"/>
                <w:color w:val="00B050"/>
                <w:sz w:val="24"/>
                <w:szCs w:val="24"/>
              </w:rPr>
              <w:t xml:space="preserve">IEEE Computer Society (Nigerian Section) Technical Meeting </w:t>
            </w:r>
          </w:p>
          <w:p w14:paraId="1363FA10" w14:textId="77777777" w:rsidR="00066D65" w:rsidRDefault="00066D6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40"/>
                <w:szCs w:val="40"/>
              </w:rPr>
            </w:pPr>
          </w:p>
        </w:tc>
      </w:tr>
      <w:tr w:rsidR="00066D65" w14:paraId="712385B1" w14:textId="77777777">
        <w:tc>
          <w:tcPr>
            <w:tcW w:w="10066" w:type="dxa"/>
            <w:vAlign w:val="center"/>
          </w:tcPr>
          <w:p w14:paraId="3DD6B67C" w14:textId="77777777" w:rsidR="00066D65" w:rsidRDefault="00066D65">
            <w:pPr>
              <w:spacing w:after="0" w:line="240" w:lineRule="auto"/>
              <w:rPr>
                <w:rFonts w:ascii="Verdana" w:eastAsia="Verdana" w:hAnsi="Verdana" w:cs="Verdana"/>
                <w:color w:val="111111"/>
                <w:sz w:val="30"/>
                <w:szCs w:val="30"/>
              </w:rPr>
            </w:pPr>
          </w:p>
        </w:tc>
      </w:tr>
      <w:tr w:rsidR="00066D65" w14:paraId="1BB70CC1" w14:textId="77777777">
        <w:tc>
          <w:tcPr>
            <w:tcW w:w="10066" w:type="dxa"/>
            <w:vAlign w:val="center"/>
          </w:tcPr>
          <w:p w14:paraId="7ACCBE8C" w14:textId="77777777" w:rsidR="00066D65" w:rsidRDefault="00066D65">
            <w:pPr>
              <w:spacing w:after="0" w:line="240" w:lineRule="auto"/>
              <w:rPr>
                <w:rFonts w:ascii="Verdana" w:eastAsia="Verdana" w:hAnsi="Verdana" w:cs="Verdana"/>
                <w:color w:val="111111"/>
                <w:sz w:val="30"/>
                <w:szCs w:val="30"/>
              </w:rPr>
            </w:pPr>
          </w:p>
        </w:tc>
      </w:tr>
      <w:tr w:rsidR="00066D65" w14:paraId="02289941" w14:textId="77777777">
        <w:tc>
          <w:tcPr>
            <w:tcW w:w="10066" w:type="dxa"/>
            <w:vAlign w:val="center"/>
          </w:tcPr>
          <w:p w14:paraId="58710062" w14:textId="77777777" w:rsidR="00066D65" w:rsidRDefault="00066D65">
            <w:pPr>
              <w:spacing w:after="0" w:line="240" w:lineRule="auto"/>
              <w:rPr>
                <w:rFonts w:ascii="Verdana" w:eastAsia="Verdana" w:hAnsi="Verdana" w:cs="Verdana"/>
                <w:color w:val="111111"/>
                <w:sz w:val="30"/>
                <w:szCs w:val="30"/>
              </w:rPr>
            </w:pPr>
          </w:p>
        </w:tc>
      </w:tr>
      <w:tr w:rsidR="00066D65" w14:paraId="19792A88" w14:textId="77777777">
        <w:tc>
          <w:tcPr>
            <w:tcW w:w="10066" w:type="dxa"/>
            <w:vAlign w:val="center"/>
          </w:tcPr>
          <w:p w14:paraId="6A8C0A6F" w14:textId="01C8B421" w:rsidR="00066D65" w:rsidRDefault="00066D65">
            <w:pPr>
              <w:spacing w:after="0" w:line="240" w:lineRule="auto"/>
              <w:rPr>
                <w:rFonts w:ascii="Verdana" w:eastAsia="Verdana" w:hAnsi="Verdana" w:cs="Verdana"/>
                <w:b/>
                <w:color w:val="111111"/>
                <w:sz w:val="30"/>
                <w:szCs w:val="30"/>
              </w:rPr>
            </w:pPr>
          </w:p>
        </w:tc>
      </w:tr>
      <w:tr w:rsidR="00066D65" w14:paraId="2B5CF61C" w14:textId="77777777">
        <w:tc>
          <w:tcPr>
            <w:tcW w:w="10066" w:type="dxa"/>
            <w:vAlign w:val="center"/>
          </w:tcPr>
          <w:p w14:paraId="58616498" w14:textId="77777777" w:rsidR="00066D65" w:rsidRDefault="003A397A">
            <w:pPr>
              <w:spacing w:after="84" w:line="240" w:lineRule="auto"/>
              <w:jc w:val="center"/>
              <w:rPr>
                <w:rFonts w:ascii="Verdana" w:eastAsia="Verdana" w:hAnsi="Verdana" w:cs="Verdana"/>
                <w:b/>
                <w:color w:val="111111"/>
                <w:sz w:val="35"/>
                <w:szCs w:val="35"/>
              </w:rPr>
            </w:pPr>
            <w:r>
              <w:rPr>
                <w:rFonts w:ascii="Verdana" w:eastAsia="Verdana" w:hAnsi="Verdana" w:cs="Verdana"/>
                <w:b/>
                <w:color w:val="111111"/>
                <w:sz w:val="35"/>
                <w:szCs w:val="35"/>
              </w:rPr>
              <w:t>Call For Papers</w:t>
            </w:r>
          </w:p>
        </w:tc>
      </w:tr>
      <w:tr w:rsidR="00066D65" w14:paraId="3064E8FE" w14:textId="77777777">
        <w:trPr>
          <w:trHeight w:val="3970"/>
        </w:trPr>
        <w:tc>
          <w:tcPr>
            <w:tcW w:w="10066" w:type="dxa"/>
            <w:vAlign w:val="center"/>
          </w:tcPr>
          <w:p w14:paraId="285A5050" w14:textId="77963F2F" w:rsidR="00066D65" w:rsidRDefault="003A397A">
            <w:pPr>
              <w:shd w:val="clear" w:color="auto" w:fill="F6F6F6"/>
              <w:spacing w:after="0" w:line="240" w:lineRule="auto"/>
              <w:jc w:val="both"/>
              <w:rPr>
                <w:rFonts w:ascii="Verdana" w:eastAsia="Verdana" w:hAnsi="Verdana" w:cs="Verdana"/>
                <w:color w:val="00B050"/>
              </w:rPr>
            </w:pPr>
            <w:r>
              <w:rPr>
                <w:rFonts w:ascii="Verdana" w:eastAsia="Verdana" w:hAnsi="Verdana" w:cs="Verdana"/>
                <w:color w:val="00B050"/>
              </w:rPr>
              <w:t xml:space="preserve">Following the grand success of </w:t>
            </w:r>
            <w:r w:rsidR="00236641">
              <w:rPr>
                <w:rFonts w:ascii="Verdana" w:eastAsia="Verdana" w:hAnsi="Verdana" w:cs="Verdana"/>
                <w:color w:val="00B050"/>
              </w:rPr>
              <w:t>AITP Conference 2021</w:t>
            </w:r>
            <w:r>
              <w:rPr>
                <w:rFonts w:ascii="Verdana" w:eastAsia="Verdana" w:hAnsi="Verdana" w:cs="Verdana"/>
                <w:color w:val="00B050"/>
              </w:rPr>
              <w:t xml:space="preserve"> (in </w:t>
            </w:r>
            <w:r w:rsidR="00236641">
              <w:rPr>
                <w:rFonts w:ascii="Verdana" w:eastAsia="Verdana" w:hAnsi="Verdana" w:cs="Verdana"/>
                <w:color w:val="00B050"/>
              </w:rPr>
              <w:t>University of Abuja</w:t>
            </w:r>
            <w:r>
              <w:rPr>
                <w:rFonts w:ascii="Verdana" w:eastAsia="Verdana" w:hAnsi="Verdana" w:cs="Verdana"/>
                <w:color w:val="00B050"/>
              </w:rPr>
              <w:t xml:space="preserve">, </w:t>
            </w:r>
            <w:r w:rsidR="00236641">
              <w:rPr>
                <w:rFonts w:ascii="Verdana" w:eastAsia="Verdana" w:hAnsi="Verdana" w:cs="Verdana"/>
                <w:color w:val="00B050"/>
              </w:rPr>
              <w:t>Abuja</w:t>
            </w:r>
            <w:r>
              <w:rPr>
                <w:rFonts w:ascii="Verdana" w:eastAsia="Verdana" w:hAnsi="Verdana" w:cs="Verdana"/>
                <w:color w:val="00B050"/>
              </w:rPr>
              <w:t xml:space="preserve">-Nigeria), </w:t>
            </w:r>
            <w:r w:rsidR="00236641">
              <w:rPr>
                <w:rFonts w:ascii="Verdana" w:eastAsia="Verdana" w:hAnsi="Verdana" w:cs="Verdana"/>
                <w:color w:val="00B050"/>
              </w:rPr>
              <w:t>AITP Conference 2022</w:t>
            </w:r>
            <w:r>
              <w:rPr>
                <w:rFonts w:ascii="Verdana" w:eastAsia="Verdana" w:hAnsi="Verdana" w:cs="Verdana"/>
                <w:color w:val="00B050"/>
              </w:rPr>
              <w:t xml:space="preserve"> (in conjunction with </w:t>
            </w:r>
            <w:r w:rsidR="00236641">
              <w:rPr>
                <w:rFonts w:ascii="Verdana" w:eastAsia="Verdana" w:hAnsi="Verdana" w:cs="Verdana"/>
                <w:color w:val="00B050"/>
                <w:sz w:val="24"/>
                <w:szCs w:val="24"/>
              </w:rPr>
              <w:t xml:space="preserve">IEEE INTERNATIONAL CONSULTANTS NETWORK and </w:t>
            </w:r>
            <w:r>
              <w:rPr>
                <w:rFonts w:ascii="Verdana" w:eastAsia="Verdana" w:hAnsi="Verdana" w:cs="Verdana"/>
                <w:color w:val="00B050"/>
              </w:rPr>
              <w:t xml:space="preserve">the IEEE Computer Society invite Authors, Researchers, Academia and Practitioners to submit papers and participate in the </w:t>
            </w:r>
            <w:r w:rsidR="00236641">
              <w:rPr>
                <w:rFonts w:ascii="Verdana" w:eastAsia="Verdana" w:hAnsi="Verdana" w:cs="Verdana"/>
                <w:color w:val="00B050"/>
              </w:rPr>
              <w:t xml:space="preserve">AITP, </w:t>
            </w:r>
            <w:r>
              <w:rPr>
                <w:rFonts w:ascii="Verdana" w:eastAsia="Verdana" w:hAnsi="Verdana" w:cs="Verdana"/>
                <w:color w:val="00B050"/>
              </w:rPr>
              <w:t xml:space="preserve">IEEE ICN-Cs &amp; </w:t>
            </w:r>
            <w:r w:rsidR="00236641">
              <w:rPr>
                <w:rFonts w:ascii="Verdana" w:eastAsia="Verdana" w:hAnsi="Verdana" w:cs="Verdana"/>
                <w:color w:val="00B050"/>
              </w:rPr>
              <w:t>IEEE-CS 2022 C</w:t>
            </w:r>
            <w:r>
              <w:rPr>
                <w:rFonts w:ascii="Verdana" w:eastAsia="Verdana" w:hAnsi="Verdana" w:cs="Verdana"/>
                <w:color w:val="00B050"/>
              </w:rPr>
              <w:t xml:space="preserve">onference </w:t>
            </w:r>
            <w:r w:rsidR="00236641">
              <w:rPr>
                <w:rFonts w:ascii="Verdana" w:eastAsia="Verdana" w:hAnsi="Verdana" w:cs="Verdana"/>
                <w:color w:val="00B050"/>
              </w:rPr>
              <w:t xml:space="preserve">on </w:t>
            </w:r>
            <w:r w:rsidR="00236641" w:rsidRPr="00236641">
              <w:rPr>
                <w:rFonts w:ascii="Verdana" w:eastAsia="Verdana" w:hAnsi="Verdana" w:cs="Verdana"/>
                <w:color w:val="00B050"/>
              </w:rPr>
              <w:t>Changing The Narration: Building a Secure Society with Information Technology</w:t>
            </w:r>
            <w:r w:rsidR="00236641" w:rsidRPr="00236641">
              <w:rPr>
                <w:rFonts w:ascii="Verdana" w:eastAsia="Verdana" w:hAnsi="Verdana" w:cs="Verdana"/>
                <w:color w:val="00B050"/>
                <w:sz w:val="36"/>
                <w:szCs w:val="36"/>
              </w:rPr>
              <w:t xml:space="preserve"> </w:t>
            </w:r>
            <w:r>
              <w:rPr>
                <w:rFonts w:ascii="Verdana" w:eastAsia="Verdana" w:hAnsi="Verdana" w:cs="Verdana"/>
                <w:color w:val="00B050"/>
              </w:rPr>
              <w:t xml:space="preserve">scheduled to be held </w:t>
            </w:r>
            <w:r w:rsidR="00236641">
              <w:rPr>
                <w:rFonts w:ascii="Verdana" w:eastAsia="Verdana" w:hAnsi="Verdana" w:cs="Verdana"/>
                <w:color w:val="00B050"/>
              </w:rPr>
              <w:t xml:space="preserve">on </w:t>
            </w:r>
            <w:r w:rsidR="00B0496F">
              <w:rPr>
                <w:rFonts w:ascii="Verdana" w:eastAsia="Verdana" w:hAnsi="Verdana" w:cs="Verdana"/>
                <w:color w:val="00B050"/>
              </w:rPr>
              <w:t>28</w:t>
            </w:r>
            <w:r w:rsidR="00B0496F" w:rsidRPr="00B0496F">
              <w:rPr>
                <w:rFonts w:ascii="Verdana" w:eastAsia="Verdana" w:hAnsi="Verdana" w:cs="Verdana"/>
                <w:color w:val="00B050"/>
                <w:vertAlign w:val="superscript"/>
              </w:rPr>
              <w:t>th</w:t>
            </w:r>
            <w:r w:rsidR="00B0496F">
              <w:rPr>
                <w:rFonts w:ascii="Verdana" w:eastAsia="Verdana" w:hAnsi="Verdana" w:cs="Verdana"/>
                <w:color w:val="00B050"/>
              </w:rPr>
              <w:t xml:space="preserve"> </w:t>
            </w:r>
            <w:r w:rsidR="00776C30">
              <w:rPr>
                <w:rFonts w:ascii="Verdana" w:eastAsia="Verdana" w:hAnsi="Verdana" w:cs="Verdana"/>
                <w:color w:val="00B050"/>
              </w:rPr>
              <w:t>-30</w:t>
            </w:r>
            <w:r w:rsidR="00776C30" w:rsidRPr="00776C30">
              <w:rPr>
                <w:rFonts w:ascii="Verdana" w:eastAsia="Verdana" w:hAnsi="Verdana" w:cs="Verdana"/>
                <w:color w:val="00B050"/>
                <w:vertAlign w:val="superscript"/>
              </w:rPr>
              <w:t>th</w:t>
            </w:r>
            <w:r w:rsidR="00776C30">
              <w:rPr>
                <w:rFonts w:ascii="Verdana" w:eastAsia="Verdana" w:hAnsi="Verdana" w:cs="Verdana"/>
                <w:color w:val="00B050"/>
              </w:rPr>
              <w:t xml:space="preserve"> June</w:t>
            </w:r>
            <w:r w:rsidR="00B0496F">
              <w:rPr>
                <w:rFonts w:ascii="Verdana" w:eastAsia="Verdana" w:hAnsi="Verdana" w:cs="Verdana"/>
                <w:color w:val="00B050"/>
              </w:rPr>
              <w:t xml:space="preserve"> </w:t>
            </w:r>
            <w:r w:rsidR="00236641">
              <w:rPr>
                <w:rFonts w:ascii="Verdana" w:eastAsia="Verdana" w:hAnsi="Verdana" w:cs="Verdana"/>
                <w:color w:val="00B050"/>
              </w:rPr>
              <w:t xml:space="preserve">2022 at Nile University, Abuja., FCT, Nigeria. </w:t>
            </w:r>
          </w:p>
          <w:p w14:paraId="2BC7D31F" w14:textId="77777777" w:rsidR="00066D65" w:rsidRDefault="00066D65">
            <w:pPr>
              <w:shd w:val="clear" w:color="auto" w:fill="F6F6F6"/>
              <w:spacing w:after="0" w:line="240" w:lineRule="auto"/>
              <w:rPr>
                <w:rFonts w:ascii="Verdana" w:eastAsia="Verdana" w:hAnsi="Verdana" w:cs="Verdana"/>
                <w:color w:val="111111"/>
              </w:rPr>
            </w:pPr>
          </w:p>
          <w:p w14:paraId="39CDE4C9" w14:textId="1C57AC81" w:rsidR="00B0496F" w:rsidRDefault="00B0496F">
            <w:pPr>
              <w:shd w:val="clear" w:color="auto" w:fill="F6F6F6"/>
              <w:spacing w:after="0" w:line="240" w:lineRule="auto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t xml:space="preserve">Authors (Member) #55,000 </w:t>
            </w:r>
          </w:p>
          <w:p w14:paraId="2ACABE1D" w14:textId="4EA898C9" w:rsidR="00B0496F" w:rsidRDefault="00B0496F" w:rsidP="00B0496F">
            <w:pPr>
              <w:shd w:val="clear" w:color="auto" w:fill="F6F6F6"/>
              <w:spacing w:after="0" w:line="240" w:lineRule="auto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t>Authors (Non-</w:t>
            </w:r>
            <w:r>
              <w:rPr>
                <w:rFonts w:ascii="Verdana" w:eastAsia="Verdana" w:hAnsi="Verdana" w:cs="Verdana"/>
                <w:color w:val="111111"/>
              </w:rPr>
              <w:t>Member) #</w:t>
            </w:r>
            <w:r>
              <w:rPr>
                <w:rFonts w:ascii="Verdana" w:eastAsia="Verdana" w:hAnsi="Verdana" w:cs="Verdana"/>
                <w:color w:val="111111"/>
              </w:rPr>
              <w:t>60</w:t>
            </w:r>
            <w:r>
              <w:rPr>
                <w:rFonts w:ascii="Verdana" w:eastAsia="Verdana" w:hAnsi="Verdana" w:cs="Verdana"/>
                <w:color w:val="111111"/>
              </w:rPr>
              <w:t xml:space="preserve">,000 </w:t>
            </w:r>
          </w:p>
          <w:p w14:paraId="2B964AAE" w14:textId="59B4045A" w:rsidR="00B0496F" w:rsidRDefault="00B0496F" w:rsidP="00B0496F">
            <w:pPr>
              <w:shd w:val="clear" w:color="auto" w:fill="F6F6F6"/>
              <w:spacing w:after="0" w:line="240" w:lineRule="auto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t>Non-Authors Participants (Member) #35,000</w:t>
            </w:r>
          </w:p>
          <w:p w14:paraId="2ED5AF07" w14:textId="5D5BE92D" w:rsidR="00B0496F" w:rsidRDefault="00B0496F" w:rsidP="00B0496F">
            <w:pPr>
              <w:shd w:val="clear" w:color="auto" w:fill="F6F6F6"/>
              <w:spacing w:after="0" w:line="240" w:lineRule="auto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t>Non-Authors Participants (</w:t>
            </w:r>
            <w:r>
              <w:rPr>
                <w:rFonts w:ascii="Verdana" w:eastAsia="Verdana" w:hAnsi="Verdana" w:cs="Verdana"/>
                <w:color w:val="111111"/>
              </w:rPr>
              <w:t>Non-</w:t>
            </w:r>
            <w:r>
              <w:rPr>
                <w:rFonts w:ascii="Verdana" w:eastAsia="Verdana" w:hAnsi="Verdana" w:cs="Verdana"/>
                <w:color w:val="111111"/>
              </w:rPr>
              <w:t>Member) #</w:t>
            </w:r>
            <w:r>
              <w:rPr>
                <w:rFonts w:ascii="Verdana" w:eastAsia="Verdana" w:hAnsi="Verdana" w:cs="Verdana"/>
                <w:color w:val="111111"/>
              </w:rPr>
              <w:t>40</w:t>
            </w:r>
            <w:r>
              <w:rPr>
                <w:rFonts w:ascii="Verdana" w:eastAsia="Verdana" w:hAnsi="Verdana" w:cs="Verdana"/>
                <w:color w:val="111111"/>
              </w:rPr>
              <w:t>,000</w:t>
            </w:r>
          </w:p>
          <w:p w14:paraId="24CEEE07" w14:textId="01C8F957" w:rsidR="00B0496F" w:rsidRDefault="00B0496F" w:rsidP="00B0496F">
            <w:pPr>
              <w:shd w:val="clear" w:color="auto" w:fill="F6F6F6"/>
              <w:spacing w:after="0" w:line="240" w:lineRule="auto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t>International Participants USD150</w:t>
            </w:r>
          </w:p>
          <w:p w14:paraId="2BFB1FBC" w14:textId="16121FA7" w:rsidR="00066D65" w:rsidRPr="00236641" w:rsidRDefault="003A397A">
            <w:pPr>
              <w:shd w:val="clear" w:color="auto" w:fill="F6F6F6"/>
              <w:spacing w:after="0" w:line="240" w:lineRule="auto"/>
              <w:rPr>
                <w:rFonts w:ascii="Verdana" w:eastAsia="Verdana" w:hAnsi="Verdana" w:cs="Verdana"/>
                <w:b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br/>
              <w:t xml:space="preserve">Accepted papers will be published in </w:t>
            </w:r>
            <w:r w:rsidR="00236641">
              <w:rPr>
                <w:rFonts w:ascii="Verdana" w:eastAsia="Verdana" w:hAnsi="Verdana" w:cs="Verdana"/>
                <w:b/>
                <w:i/>
                <w:color w:val="111111"/>
              </w:rPr>
              <w:t xml:space="preserve">IEEE Xplore </w:t>
            </w:r>
          </w:p>
          <w:p w14:paraId="5BFD301C" w14:textId="77777777" w:rsidR="00236641" w:rsidRDefault="004F0EE0">
            <w:pPr>
              <w:shd w:val="clear" w:color="auto" w:fill="F6F6F6"/>
              <w:spacing w:after="0" w:line="240" w:lineRule="auto"/>
            </w:pPr>
            <w:hyperlink r:id="rId5" w:history="1">
              <w:r w:rsidR="00236641" w:rsidRPr="0031650C">
                <w:rPr>
                  <w:rStyle w:val="Hyperlink"/>
                </w:rPr>
                <w:t>https://ieeexplore.ieee.org/Xplore/home.jsp</w:t>
              </w:r>
            </w:hyperlink>
          </w:p>
          <w:p w14:paraId="1B2B8096" w14:textId="44F226FB" w:rsidR="00066D65" w:rsidRDefault="003A397A" w:rsidP="00FF232B">
            <w:pPr>
              <w:shd w:val="clear" w:color="auto" w:fill="F6F6F6"/>
              <w:spacing w:after="0" w:line="240" w:lineRule="auto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br/>
            </w:r>
            <w:r>
              <w:rPr>
                <w:rFonts w:ascii="Verdana" w:eastAsia="Verdana" w:hAnsi="Verdana" w:cs="Verdana"/>
                <w:b/>
                <w:color w:val="FF0000"/>
              </w:rPr>
              <w:t>Submission deadline</w:t>
            </w:r>
            <w:r>
              <w:rPr>
                <w:rFonts w:ascii="Verdana" w:eastAsia="Verdana" w:hAnsi="Verdana" w:cs="Verdana"/>
                <w:b/>
                <w:color w:val="111111"/>
              </w:rPr>
              <w:t>:</w:t>
            </w:r>
            <w:r>
              <w:rPr>
                <w:rFonts w:ascii="Verdana" w:eastAsia="Verdana" w:hAnsi="Verdana" w:cs="Verdana"/>
                <w:color w:val="111111"/>
              </w:rPr>
              <w:t xml:space="preserve"> </w:t>
            </w:r>
            <w:r w:rsidR="00FF232B">
              <w:rPr>
                <w:rFonts w:ascii="Verdana" w:eastAsia="Verdana" w:hAnsi="Verdana" w:cs="Verdana"/>
                <w:color w:val="111111"/>
              </w:rPr>
              <w:t>March 15, 2022</w:t>
            </w:r>
            <w:r>
              <w:rPr>
                <w:rFonts w:ascii="Verdana" w:eastAsia="Verdana" w:hAnsi="Verdana" w:cs="Verdana"/>
                <w:color w:val="111111"/>
              </w:rPr>
              <w:br/>
            </w:r>
            <w:r>
              <w:rPr>
                <w:rFonts w:ascii="Verdana" w:eastAsia="Verdana" w:hAnsi="Verdana" w:cs="Verdana"/>
                <w:color w:val="111111"/>
              </w:rPr>
              <w:br/>
            </w:r>
            <w:r>
              <w:rPr>
                <w:rFonts w:ascii="Verdana" w:eastAsia="Verdana" w:hAnsi="Verdana" w:cs="Verdana"/>
                <w:b/>
                <w:color w:val="FF0000"/>
              </w:rPr>
              <w:t xml:space="preserve">About the </w:t>
            </w:r>
            <w:r w:rsidR="00236641">
              <w:rPr>
                <w:rFonts w:ascii="Verdana" w:eastAsia="Verdana" w:hAnsi="Verdana" w:cs="Verdana"/>
                <w:b/>
                <w:color w:val="FF0000"/>
              </w:rPr>
              <w:t xml:space="preserve">Conference </w:t>
            </w:r>
            <w:r>
              <w:rPr>
                <w:rFonts w:ascii="Verdana" w:eastAsia="Verdana" w:hAnsi="Verdana" w:cs="Verdana"/>
                <w:b/>
                <w:color w:val="FF0000"/>
              </w:rPr>
              <w:t>Themes</w:t>
            </w:r>
            <w:r>
              <w:rPr>
                <w:rFonts w:ascii="Verdana" w:eastAsia="Verdana" w:hAnsi="Verdana" w:cs="Verdana"/>
                <w:color w:val="111111"/>
              </w:rPr>
              <w:br/>
            </w:r>
            <w:r>
              <w:rPr>
                <w:rFonts w:ascii="Verdana" w:eastAsia="Verdana" w:hAnsi="Verdana" w:cs="Verdana"/>
                <w:color w:val="111111"/>
              </w:rPr>
              <w:br/>
            </w:r>
            <w:r w:rsidR="00FF232B">
              <w:rPr>
                <w:rFonts w:ascii="Verdana" w:eastAsia="Verdana" w:hAnsi="Verdana" w:cs="Verdana"/>
                <w:color w:val="00B050"/>
              </w:rPr>
              <w:t>AITP &amp; IEEE ICN-Cs 2022</w:t>
            </w:r>
            <w:r>
              <w:rPr>
                <w:rFonts w:ascii="Verdana" w:eastAsia="Verdana" w:hAnsi="Verdana" w:cs="Verdana"/>
                <w:color w:val="00B050"/>
              </w:rPr>
              <w:t xml:space="preserve"> </w:t>
            </w:r>
            <w:r>
              <w:rPr>
                <w:rFonts w:ascii="Verdana" w:eastAsia="Verdana" w:hAnsi="Verdana" w:cs="Verdana"/>
                <w:color w:val="111111"/>
              </w:rPr>
              <w:t xml:space="preserve">is aimed to provide a forum </w:t>
            </w:r>
            <w:r w:rsidR="00B0496F">
              <w:rPr>
                <w:rFonts w:ascii="Verdana" w:eastAsia="Verdana" w:hAnsi="Verdana" w:cs="Verdana"/>
                <w:color w:val="111111"/>
              </w:rPr>
              <w:t>to scientists</w:t>
            </w:r>
            <w:r w:rsidR="00FF232B">
              <w:rPr>
                <w:rFonts w:ascii="Verdana" w:eastAsia="Verdana" w:hAnsi="Verdana" w:cs="Verdana"/>
                <w:color w:val="111111"/>
              </w:rPr>
              <w:t>, researchers</w:t>
            </w:r>
            <w:r>
              <w:rPr>
                <w:rFonts w:ascii="Verdana" w:eastAsia="Verdana" w:hAnsi="Verdana" w:cs="Verdana"/>
                <w:color w:val="111111"/>
              </w:rPr>
              <w:t>, practitioners and academicians to share their ideas, experiences and researches in the field of computing applications.</w:t>
            </w:r>
          </w:p>
          <w:p w14:paraId="6EF0A8DF" w14:textId="77777777" w:rsidR="00066D65" w:rsidRDefault="00FF232B">
            <w:pPr>
              <w:shd w:val="clear" w:color="auto" w:fill="F6F6F6"/>
              <w:spacing w:after="0" w:line="240" w:lineRule="auto"/>
              <w:jc w:val="both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lastRenderedPageBreak/>
              <w:br/>
              <w:t xml:space="preserve">The </w:t>
            </w:r>
            <w:r w:rsidR="003A397A">
              <w:rPr>
                <w:rFonts w:ascii="Verdana" w:eastAsia="Verdana" w:hAnsi="Verdana" w:cs="Verdana"/>
                <w:color w:val="111111"/>
              </w:rPr>
              <w:t>conference covers all the fr</w:t>
            </w:r>
            <w:r>
              <w:rPr>
                <w:rFonts w:ascii="Verdana" w:eastAsia="Verdana" w:hAnsi="Verdana" w:cs="Verdana"/>
                <w:color w:val="111111"/>
              </w:rPr>
              <w:t>ontier issues and megatrends in:</w:t>
            </w:r>
          </w:p>
          <w:p w14:paraId="218B5D90" w14:textId="77777777" w:rsidR="00FF232B" w:rsidRDefault="00FF232B" w:rsidP="00FF232B">
            <w:pPr>
              <w:pStyle w:val="ListParagraph"/>
              <w:numPr>
                <w:ilvl w:val="0"/>
                <w:numId w:val="1"/>
              </w:numPr>
              <w:shd w:val="clear" w:color="auto" w:fill="F6F6F6"/>
              <w:spacing w:after="0" w:line="240" w:lineRule="auto"/>
              <w:jc w:val="both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t>Digital Asset: Management in a Digital Economy</w:t>
            </w:r>
          </w:p>
          <w:p w14:paraId="7A911C2D" w14:textId="77777777" w:rsidR="00FF232B" w:rsidRDefault="00FF232B" w:rsidP="00FF232B">
            <w:pPr>
              <w:pStyle w:val="ListParagraph"/>
              <w:numPr>
                <w:ilvl w:val="0"/>
                <w:numId w:val="1"/>
              </w:numPr>
              <w:shd w:val="clear" w:color="auto" w:fill="F6F6F6"/>
              <w:spacing w:after="0" w:line="240" w:lineRule="auto"/>
              <w:jc w:val="both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t>Machine Learning and Artificial Intelligence</w:t>
            </w:r>
          </w:p>
          <w:p w14:paraId="2BF2D366" w14:textId="77777777" w:rsidR="00FF232B" w:rsidRDefault="00FF232B" w:rsidP="00FF232B">
            <w:pPr>
              <w:pStyle w:val="ListParagraph"/>
              <w:numPr>
                <w:ilvl w:val="0"/>
                <w:numId w:val="1"/>
              </w:numPr>
              <w:shd w:val="clear" w:color="auto" w:fill="F6F6F6"/>
              <w:spacing w:after="0" w:line="240" w:lineRule="auto"/>
              <w:jc w:val="both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t xml:space="preserve">Big Data Analytics for Security </w:t>
            </w:r>
          </w:p>
          <w:p w14:paraId="1DA4BD02" w14:textId="77777777" w:rsidR="00FF232B" w:rsidRDefault="00FF232B" w:rsidP="00FF232B">
            <w:pPr>
              <w:pStyle w:val="ListParagraph"/>
              <w:numPr>
                <w:ilvl w:val="0"/>
                <w:numId w:val="1"/>
              </w:numPr>
              <w:shd w:val="clear" w:color="auto" w:fill="F6F6F6"/>
              <w:spacing w:after="0" w:line="240" w:lineRule="auto"/>
              <w:jc w:val="both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t>Secure Ubiquitous Learning Environment</w:t>
            </w:r>
          </w:p>
          <w:p w14:paraId="53F3BE1B" w14:textId="77777777" w:rsidR="00FF232B" w:rsidRDefault="00FF232B" w:rsidP="00FF232B">
            <w:pPr>
              <w:pStyle w:val="ListParagraph"/>
              <w:numPr>
                <w:ilvl w:val="0"/>
                <w:numId w:val="1"/>
              </w:numPr>
              <w:shd w:val="clear" w:color="auto" w:fill="F6F6F6"/>
              <w:spacing w:after="0" w:line="240" w:lineRule="auto"/>
              <w:jc w:val="both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t xml:space="preserve">Virtual Reality in E-Learning </w:t>
            </w:r>
          </w:p>
          <w:p w14:paraId="48D0FD7B" w14:textId="77777777" w:rsidR="00FF232B" w:rsidRDefault="00FF232B" w:rsidP="00FF232B">
            <w:pPr>
              <w:pStyle w:val="ListParagraph"/>
              <w:numPr>
                <w:ilvl w:val="0"/>
                <w:numId w:val="1"/>
              </w:numPr>
              <w:shd w:val="clear" w:color="auto" w:fill="F6F6F6"/>
              <w:spacing w:after="0" w:line="240" w:lineRule="auto"/>
              <w:jc w:val="both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t xml:space="preserve">Secure E-business and E-commerce </w:t>
            </w:r>
          </w:p>
          <w:p w14:paraId="14993233" w14:textId="77777777" w:rsidR="00FF232B" w:rsidRDefault="00FF232B" w:rsidP="00FF232B">
            <w:pPr>
              <w:pStyle w:val="ListParagraph"/>
              <w:numPr>
                <w:ilvl w:val="0"/>
                <w:numId w:val="1"/>
              </w:numPr>
              <w:shd w:val="clear" w:color="auto" w:fill="F6F6F6"/>
              <w:spacing w:after="0" w:line="240" w:lineRule="auto"/>
              <w:jc w:val="both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t xml:space="preserve">Secure E-government </w:t>
            </w:r>
          </w:p>
          <w:p w14:paraId="54279230" w14:textId="77777777" w:rsidR="00FF232B" w:rsidRDefault="00FF232B" w:rsidP="00FF232B">
            <w:pPr>
              <w:pStyle w:val="ListParagraph"/>
              <w:numPr>
                <w:ilvl w:val="0"/>
                <w:numId w:val="1"/>
              </w:numPr>
              <w:shd w:val="clear" w:color="auto" w:fill="F6F6F6"/>
              <w:spacing w:after="0" w:line="240" w:lineRule="auto"/>
              <w:jc w:val="both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t xml:space="preserve">Information Management Ethics and Policy </w:t>
            </w:r>
          </w:p>
          <w:p w14:paraId="0D20161B" w14:textId="77777777" w:rsidR="003A397A" w:rsidRDefault="00FF232B" w:rsidP="00FF232B">
            <w:pPr>
              <w:pStyle w:val="ListParagraph"/>
              <w:numPr>
                <w:ilvl w:val="0"/>
                <w:numId w:val="1"/>
              </w:numPr>
              <w:shd w:val="clear" w:color="auto" w:fill="F6F6F6"/>
              <w:spacing w:after="0" w:line="240" w:lineRule="auto"/>
              <w:jc w:val="both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t xml:space="preserve">Secure Smart City </w:t>
            </w:r>
          </w:p>
          <w:p w14:paraId="22FCB50B" w14:textId="77777777" w:rsidR="00FF232B" w:rsidRDefault="003A397A" w:rsidP="00FF232B">
            <w:pPr>
              <w:pStyle w:val="ListParagraph"/>
              <w:numPr>
                <w:ilvl w:val="0"/>
                <w:numId w:val="1"/>
              </w:numPr>
              <w:shd w:val="clear" w:color="auto" w:fill="F6F6F6"/>
              <w:spacing w:after="0" w:line="240" w:lineRule="auto"/>
              <w:jc w:val="both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t xml:space="preserve">Automated Surveillance for monitoring </w:t>
            </w:r>
            <w:r w:rsidR="00FF232B">
              <w:rPr>
                <w:rFonts w:ascii="Verdana" w:eastAsia="Verdana" w:hAnsi="Verdana" w:cs="Verdana"/>
                <w:color w:val="111111"/>
              </w:rPr>
              <w:t xml:space="preserve">  </w:t>
            </w:r>
          </w:p>
          <w:p w14:paraId="53BA396B" w14:textId="77777777" w:rsidR="003A397A" w:rsidRDefault="003A397A" w:rsidP="00FF232B">
            <w:pPr>
              <w:pStyle w:val="ListParagraph"/>
              <w:numPr>
                <w:ilvl w:val="0"/>
                <w:numId w:val="1"/>
              </w:numPr>
              <w:shd w:val="clear" w:color="auto" w:fill="F6F6F6"/>
              <w:spacing w:after="0" w:line="240" w:lineRule="auto"/>
              <w:jc w:val="both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t xml:space="preserve">Food Security </w:t>
            </w:r>
          </w:p>
          <w:p w14:paraId="2A399038" w14:textId="77777777" w:rsidR="003A397A" w:rsidRDefault="003A397A" w:rsidP="00FF232B">
            <w:pPr>
              <w:pStyle w:val="ListParagraph"/>
              <w:numPr>
                <w:ilvl w:val="0"/>
                <w:numId w:val="1"/>
              </w:numPr>
              <w:shd w:val="clear" w:color="auto" w:fill="F6F6F6"/>
              <w:spacing w:after="0" w:line="240" w:lineRule="auto"/>
              <w:jc w:val="both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t>Intelligent Computing and 5</w:t>
            </w:r>
            <w:r w:rsidRPr="003A397A">
              <w:rPr>
                <w:rFonts w:ascii="Verdana" w:eastAsia="Verdana" w:hAnsi="Verdana" w:cs="Verdana"/>
                <w:color w:val="111111"/>
                <w:vertAlign w:val="superscript"/>
              </w:rPr>
              <w:t>th</w:t>
            </w:r>
            <w:r>
              <w:rPr>
                <w:rFonts w:ascii="Verdana" w:eastAsia="Verdana" w:hAnsi="Verdana" w:cs="Verdana"/>
                <w:color w:val="111111"/>
              </w:rPr>
              <w:t xml:space="preserve"> IR </w:t>
            </w:r>
          </w:p>
          <w:p w14:paraId="7D5E7FB8" w14:textId="77777777" w:rsidR="003A397A" w:rsidRDefault="003A397A" w:rsidP="00FF232B">
            <w:pPr>
              <w:pStyle w:val="ListParagraph"/>
              <w:numPr>
                <w:ilvl w:val="0"/>
                <w:numId w:val="1"/>
              </w:numPr>
              <w:shd w:val="clear" w:color="auto" w:fill="F6F6F6"/>
              <w:spacing w:after="0" w:line="240" w:lineRule="auto"/>
              <w:jc w:val="both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t>Robotics Processing Automation</w:t>
            </w:r>
          </w:p>
          <w:p w14:paraId="2D56ABB5" w14:textId="77777777" w:rsidR="003A397A" w:rsidRDefault="003A397A" w:rsidP="00FF232B">
            <w:pPr>
              <w:pStyle w:val="ListParagraph"/>
              <w:numPr>
                <w:ilvl w:val="0"/>
                <w:numId w:val="1"/>
              </w:numPr>
              <w:shd w:val="clear" w:color="auto" w:fill="F6F6F6"/>
              <w:spacing w:after="0" w:line="240" w:lineRule="auto"/>
              <w:jc w:val="both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t xml:space="preserve">Biomedical Technology </w:t>
            </w:r>
          </w:p>
          <w:p w14:paraId="71060DF3" w14:textId="77777777" w:rsidR="003A397A" w:rsidRPr="00FF232B" w:rsidRDefault="003A397A" w:rsidP="00FF232B">
            <w:pPr>
              <w:pStyle w:val="ListParagraph"/>
              <w:numPr>
                <w:ilvl w:val="0"/>
                <w:numId w:val="1"/>
              </w:numPr>
              <w:shd w:val="clear" w:color="auto" w:fill="F6F6F6"/>
              <w:spacing w:after="0" w:line="240" w:lineRule="auto"/>
              <w:jc w:val="both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t xml:space="preserve">Virtual and Augmented Reality Technology  </w:t>
            </w:r>
          </w:p>
          <w:p w14:paraId="10522342" w14:textId="77777777" w:rsidR="00066D65" w:rsidRDefault="00066D65">
            <w:pPr>
              <w:shd w:val="clear" w:color="auto" w:fill="F6F6F6"/>
              <w:spacing w:after="0" w:line="240" w:lineRule="auto"/>
              <w:rPr>
                <w:rFonts w:ascii="Verdana" w:eastAsia="Verdana" w:hAnsi="Verdana" w:cs="Verdana"/>
                <w:color w:val="111111"/>
              </w:rPr>
            </w:pPr>
          </w:p>
          <w:p w14:paraId="3A1F57BE" w14:textId="77777777" w:rsidR="00066D65" w:rsidRDefault="003A397A">
            <w:pPr>
              <w:jc w:val="both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00B050"/>
              </w:rPr>
              <w:t xml:space="preserve">AITP &amp; IEEE ICN-Cs 2022 </w:t>
            </w:r>
            <w:r>
              <w:rPr>
                <w:rFonts w:ascii="Verdana" w:eastAsia="Verdana" w:hAnsi="Verdana" w:cs="Verdana"/>
                <w:color w:val="111111"/>
              </w:rPr>
              <w:t>invites you to submit theme papers that describe original and significant contribution in all above-mentioned area of computing applications processes. The paper submitted to ICN-TPS 2020 must not be submitted elsewhere either in conference or journal and should be 8 pages (IEEE style-templates</w:t>
            </w:r>
            <w:r>
              <w:rPr>
                <w:rFonts w:ascii="Verdana" w:eastAsia="Verdana" w:hAnsi="Verdana" w:cs="Verdana"/>
              </w:rPr>
              <w:t xml:space="preserve"> URL: </w:t>
            </w:r>
            <w:hyperlink r:id="rId6">
              <w:r>
                <w:rPr>
                  <w:rFonts w:ascii="Verdana" w:eastAsia="Verdana" w:hAnsi="Verdana" w:cs="Verdana"/>
                  <w:i/>
                  <w:color w:val="0000FF"/>
                  <w:u w:val="single"/>
                </w:rPr>
                <w:t>https://www.aeuso.org/instructions.php</w:t>
              </w:r>
            </w:hyperlink>
            <w:r>
              <w:rPr>
                <w:rFonts w:ascii="Verdana" w:eastAsia="Verdana" w:hAnsi="Verdana" w:cs="Verdana"/>
                <w:color w:val="111111"/>
              </w:rPr>
              <w:t xml:space="preserve">). Papers selected after peer review with Similarity Index (less than 20%) will be included in </w:t>
            </w:r>
            <w:r>
              <w:rPr>
                <w:rFonts w:ascii="Verdana" w:eastAsia="Verdana" w:hAnsi="Verdana" w:cs="Verdana"/>
                <w:i/>
                <w:color w:val="111111"/>
              </w:rPr>
              <w:t>IEEE Xplore</w:t>
            </w:r>
            <w:r>
              <w:rPr>
                <w:rFonts w:ascii="Verdana" w:eastAsia="Verdana" w:hAnsi="Verdana" w:cs="Verdana"/>
                <w:color w:val="111111"/>
              </w:rPr>
              <w:t xml:space="preserve"> (only after completing registration) and presented.</w:t>
            </w:r>
          </w:p>
          <w:p w14:paraId="5F75F9C6" w14:textId="77777777" w:rsidR="00066D65" w:rsidRDefault="00066D65">
            <w:pPr>
              <w:shd w:val="clear" w:color="auto" w:fill="F6F6F6"/>
              <w:spacing w:after="0" w:line="240" w:lineRule="auto"/>
              <w:rPr>
                <w:rFonts w:ascii="Verdana" w:eastAsia="Verdana" w:hAnsi="Verdana" w:cs="Verdana"/>
                <w:b/>
                <w:color w:val="FF0000"/>
                <w:sz w:val="4"/>
                <w:szCs w:val="4"/>
              </w:rPr>
            </w:pPr>
          </w:p>
          <w:p w14:paraId="4BFC1465" w14:textId="77777777" w:rsidR="00066D65" w:rsidRDefault="003A397A">
            <w:pPr>
              <w:shd w:val="clear" w:color="auto" w:fill="F6F6F6"/>
              <w:spacing w:after="0" w:line="240" w:lineRule="auto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b/>
                <w:color w:val="FF0000"/>
              </w:rPr>
              <w:t>Submission</w:t>
            </w:r>
            <w:r>
              <w:rPr>
                <w:rFonts w:ascii="Verdana" w:eastAsia="Verdana" w:hAnsi="Verdana" w:cs="Verdana"/>
                <w:b/>
                <w:color w:val="FF0000"/>
              </w:rPr>
              <w:br/>
            </w:r>
            <w:r>
              <w:rPr>
                <w:rFonts w:ascii="Verdana" w:eastAsia="Verdana" w:hAnsi="Verdana" w:cs="Verdana"/>
                <w:color w:val="111111"/>
              </w:rPr>
              <w:t>Please submit your paper through AITP conference web site. Submission site</w:t>
            </w:r>
            <w:r>
              <w:rPr>
                <w:rFonts w:ascii="Verdana" w:eastAsia="Verdana" w:hAnsi="Verdana" w:cs="Verdana"/>
                <w:color w:val="111111"/>
                <w:u w:val="single"/>
              </w:rPr>
              <w:t>:</w:t>
            </w:r>
            <w:r>
              <w:rPr>
                <w:rFonts w:ascii="Verdana" w:eastAsia="Verdana" w:hAnsi="Verdana" w:cs="Verdana"/>
                <w:i/>
                <w:color w:val="FF0000"/>
                <w:u w:val="single"/>
              </w:rPr>
              <w:t> </w:t>
            </w:r>
            <w:hyperlink r:id="rId7" w:history="1">
              <w:r w:rsidRPr="0031650C">
                <w:rPr>
                  <w:rStyle w:val="Hyperlink"/>
                </w:rPr>
                <w:t>https://easychair.org/account/signin?l=FliYubW34iKBHDTZrftFVL#</w:t>
              </w:r>
            </w:hyperlink>
            <w:r>
              <w:t xml:space="preserve"> </w:t>
            </w:r>
            <w:r>
              <w:rPr>
                <w:rFonts w:ascii="Verdana" w:eastAsia="Verdana" w:hAnsi="Verdana" w:cs="Verdana"/>
                <w:i/>
                <w:color w:val="111111"/>
              </w:rPr>
              <w:t xml:space="preserve"> </w:t>
            </w:r>
            <w:r>
              <w:rPr>
                <w:rFonts w:ascii="Verdana" w:eastAsia="Verdana" w:hAnsi="Verdana" w:cs="Verdana"/>
                <w:color w:val="111111"/>
              </w:rPr>
              <w:t>while submitting to the conference site</w:t>
            </w:r>
          </w:p>
          <w:p w14:paraId="20A73D03" w14:textId="77777777" w:rsidR="00066D65" w:rsidRDefault="00066D65">
            <w:pPr>
              <w:shd w:val="clear" w:color="auto" w:fill="F6F6F6"/>
              <w:spacing w:after="0" w:line="240" w:lineRule="auto"/>
              <w:rPr>
                <w:rFonts w:ascii="Verdana" w:eastAsia="Verdana" w:hAnsi="Verdana" w:cs="Verdana"/>
                <w:color w:val="111111"/>
                <w:sz w:val="6"/>
                <w:szCs w:val="6"/>
              </w:rPr>
            </w:pPr>
          </w:p>
          <w:p w14:paraId="4ADC5928" w14:textId="730BA705" w:rsidR="00066D65" w:rsidRDefault="003A397A">
            <w:pPr>
              <w:shd w:val="clear" w:color="auto" w:fill="F6F6F6"/>
              <w:spacing w:after="0" w:line="240" w:lineRule="auto"/>
              <w:rPr>
                <w:rFonts w:ascii="Verdana" w:eastAsia="Verdana" w:hAnsi="Verdana" w:cs="Verdana"/>
                <w:color w:val="00B050"/>
              </w:rPr>
            </w:pPr>
            <w:r w:rsidRPr="00B0496F">
              <w:rPr>
                <w:rFonts w:ascii="Verdana" w:eastAsia="Verdana" w:hAnsi="Verdana" w:cs="Verdana"/>
                <w:color w:val="00B050"/>
              </w:rPr>
              <w:t>May</w:t>
            </w:r>
            <w:r>
              <w:rPr>
                <w:rFonts w:ascii="Verdana" w:eastAsia="Verdana" w:hAnsi="Verdana" w:cs="Verdana"/>
                <w:color w:val="00B050"/>
              </w:rPr>
              <w:t xml:space="preserve"> </w:t>
            </w:r>
            <w:r w:rsidR="00B0496F">
              <w:rPr>
                <w:rFonts w:ascii="Verdana" w:eastAsia="Verdana" w:hAnsi="Verdana" w:cs="Verdana"/>
                <w:color w:val="00B050"/>
              </w:rPr>
              <w:t>15th</w:t>
            </w:r>
            <w:r>
              <w:rPr>
                <w:rFonts w:ascii="Verdana" w:eastAsia="Verdana" w:hAnsi="Verdana" w:cs="Verdana"/>
                <w:color w:val="00B050"/>
              </w:rPr>
              <w:t>, 2020: Deadline for abstract and paper submission</w:t>
            </w:r>
            <w:r>
              <w:rPr>
                <w:rFonts w:ascii="Verdana" w:eastAsia="Verdana" w:hAnsi="Verdana" w:cs="Verdana"/>
                <w:color w:val="00B050"/>
              </w:rPr>
              <w:br/>
            </w:r>
            <w:r w:rsidRPr="00B0496F">
              <w:rPr>
                <w:rFonts w:ascii="Verdana" w:eastAsia="Verdana" w:hAnsi="Verdana" w:cs="Verdana"/>
                <w:color w:val="00B050"/>
              </w:rPr>
              <w:t>May</w:t>
            </w:r>
            <w:r>
              <w:rPr>
                <w:rFonts w:ascii="Verdana" w:eastAsia="Verdana" w:hAnsi="Verdana" w:cs="Verdana"/>
                <w:color w:val="00B050"/>
              </w:rPr>
              <w:t xml:space="preserve"> </w:t>
            </w:r>
            <w:r w:rsidR="00B0496F">
              <w:rPr>
                <w:rFonts w:ascii="Verdana" w:eastAsia="Verdana" w:hAnsi="Verdana" w:cs="Verdana"/>
                <w:color w:val="00B050"/>
              </w:rPr>
              <w:t>30th</w:t>
            </w:r>
            <w:r>
              <w:rPr>
                <w:rFonts w:ascii="Verdana" w:eastAsia="Verdana" w:hAnsi="Verdana" w:cs="Verdana"/>
                <w:color w:val="00B050"/>
              </w:rPr>
              <w:t>, 2020: Notification of Acceptance</w:t>
            </w:r>
            <w:r>
              <w:rPr>
                <w:rFonts w:ascii="Verdana" w:eastAsia="Verdana" w:hAnsi="Verdana" w:cs="Verdana"/>
                <w:color w:val="00B050"/>
              </w:rPr>
              <w:br/>
            </w:r>
            <w:r>
              <w:rPr>
                <w:rFonts w:ascii="Verdana" w:eastAsia="Verdana" w:hAnsi="Verdana" w:cs="Verdana"/>
                <w:color w:val="00B050"/>
              </w:rPr>
              <w:br/>
            </w:r>
            <w:r w:rsidR="00B0496F" w:rsidRPr="00B0496F">
              <w:rPr>
                <w:rFonts w:ascii="Verdana" w:eastAsia="Verdana" w:hAnsi="Verdana" w:cs="Verdana"/>
                <w:color w:val="00B050"/>
              </w:rPr>
              <w:t>June 5</w:t>
            </w:r>
            <w:r w:rsidR="00B0496F" w:rsidRPr="00B0496F">
              <w:rPr>
                <w:rFonts w:ascii="Verdana" w:eastAsia="Verdana" w:hAnsi="Verdana" w:cs="Verdana"/>
                <w:color w:val="00B050"/>
                <w:vertAlign w:val="superscript"/>
              </w:rPr>
              <w:t>th</w:t>
            </w:r>
            <w:r w:rsidR="00B0496F">
              <w:rPr>
                <w:rFonts w:ascii="Verdana" w:eastAsia="Verdana" w:hAnsi="Verdana" w:cs="Verdana"/>
                <w:strike/>
                <w:color w:val="00B050"/>
              </w:rPr>
              <w:t>,</w:t>
            </w:r>
            <w:r>
              <w:rPr>
                <w:rFonts w:ascii="Verdana" w:eastAsia="Verdana" w:hAnsi="Verdana" w:cs="Verdana"/>
                <w:color w:val="00B050"/>
              </w:rPr>
              <w:t xml:space="preserve"> 2020: Submission deadline for the final version of the Proceeding Papers</w:t>
            </w:r>
            <w:r>
              <w:rPr>
                <w:rFonts w:ascii="Verdana" w:eastAsia="Verdana" w:hAnsi="Verdana" w:cs="Verdana"/>
                <w:color w:val="00B050"/>
              </w:rPr>
              <w:br/>
            </w:r>
            <w:r w:rsidRPr="00B0496F">
              <w:rPr>
                <w:rFonts w:ascii="Verdana" w:eastAsia="Verdana" w:hAnsi="Verdana" w:cs="Verdana"/>
                <w:color w:val="00B050"/>
              </w:rPr>
              <w:t>June</w:t>
            </w:r>
            <w:r w:rsidRPr="003A397A">
              <w:rPr>
                <w:rFonts w:ascii="Verdana" w:eastAsia="Verdana" w:hAnsi="Verdana" w:cs="Verdana"/>
                <w:strike/>
                <w:color w:val="00B050"/>
              </w:rPr>
              <w:t xml:space="preserve"> </w:t>
            </w:r>
            <w:r w:rsidR="00B0496F">
              <w:rPr>
                <w:rFonts w:ascii="Verdana" w:eastAsia="Verdana" w:hAnsi="Verdana" w:cs="Verdana"/>
                <w:color w:val="00B050"/>
              </w:rPr>
              <w:t>28</w:t>
            </w:r>
            <w:r w:rsidR="00B0496F" w:rsidRPr="00B0496F">
              <w:rPr>
                <w:rFonts w:ascii="Verdana" w:eastAsia="Verdana" w:hAnsi="Verdana" w:cs="Verdana"/>
                <w:color w:val="00B050"/>
                <w:vertAlign w:val="superscript"/>
              </w:rPr>
              <w:t>th</w:t>
            </w:r>
            <w:r w:rsidR="00115F2C">
              <w:rPr>
                <w:rFonts w:ascii="Verdana" w:eastAsia="Verdana" w:hAnsi="Verdana" w:cs="Verdana"/>
                <w:color w:val="00B050"/>
              </w:rPr>
              <w:t xml:space="preserve">  </w:t>
            </w:r>
            <w:r w:rsidRPr="003A397A">
              <w:rPr>
                <w:rFonts w:ascii="Verdana" w:eastAsia="Verdana" w:hAnsi="Verdana" w:cs="Verdana"/>
                <w:strike/>
                <w:color w:val="00B050"/>
              </w:rPr>
              <w:t xml:space="preserve"> </w:t>
            </w:r>
            <w:r w:rsidR="00115F2C">
              <w:rPr>
                <w:rFonts w:ascii="Verdana" w:eastAsia="Verdana" w:hAnsi="Verdana" w:cs="Verdana"/>
                <w:color w:val="00B050"/>
              </w:rPr>
              <w:t xml:space="preserve"> 30</w:t>
            </w:r>
            <w:r w:rsidR="00115F2C" w:rsidRPr="00115F2C">
              <w:rPr>
                <w:rFonts w:ascii="Verdana" w:eastAsia="Verdana" w:hAnsi="Verdana" w:cs="Verdana"/>
                <w:color w:val="00B050"/>
                <w:vertAlign w:val="superscript"/>
              </w:rPr>
              <w:t>th</w:t>
            </w:r>
            <w:r w:rsidR="00115F2C">
              <w:rPr>
                <w:rFonts w:ascii="Verdana" w:eastAsia="Verdana" w:hAnsi="Verdana" w:cs="Verdana"/>
                <w:color w:val="00B050"/>
              </w:rPr>
              <w:t xml:space="preserve"> June</w:t>
            </w:r>
            <w:r>
              <w:rPr>
                <w:rFonts w:ascii="Verdana" w:eastAsia="Verdana" w:hAnsi="Verdana" w:cs="Verdana"/>
                <w:color w:val="00B050"/>
              </w:rPr>
              <w:t xml:space="preserve"> 2020: AITP &amp; IEEE ICN-Cs Conference</w:t>
            </w:r>
          </w:p>
          <w:p w14:paraId="02552ECC" w14:textId="77777777" w:rsidR="00066D65" w:rsidRDefault="00066D65">
            <w:pPr>
              <w:shd w:val="clear" w:color="auto" w:fill="F6F6F6"/>
              <w:spacing w:after="0" w:line="240" w:lineRule="auto"/>
              <w:rPr>
                <w:rFonts w:ascii="Verdana" w:eastAsia="Verdana" w:hAnsi="Verdana" w:cs="Verdana"/>
                <w:color w:val="00B050"/>
              </w:rPr>
            </w:pPr>
          </w:p>
          <w:p w14:paraId="07A6EAB1" w14:textId="7635AD3F" w:rsidR="00B0496F" w:rsidRPr="00B0496F" w:rsidRDefault="00B0496F" w:rsidP="00B0496F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bCs/>
                <w:color w:val="00B050"/>
                <w:sz w:val="20"/>
                <w:szCs w:val="20"/>
              </w:rPr>
            </w:pPr>
            <w:r w:rsidRPr="00B0496F">
              <w:rPr>
                <w:rFonts w:ascii="Verdana" w:eastAsia="Verdana" w:hAnsi="Verdana" w:cs="Verdana"/>
                <w:b/>
                <w:bCs/>
                <w:color w:val="00B050"/>
                <w:sz w:val="20"/>
                <w:szCs w:val="20"/>
              </w:rPr>
              <w:t>AITP President</w:t>
            </w:r>
            <w:r>
              <w:rPr>
                <w:rFonts w:ascii="Verdana" w:eastAsia="Verdana" w:hAnsi="Verdana" w:cs="Verdana"/>
                <w:b/>
                <w:bCs/>
                <w:color w:val="00B050"/>
                <w:sz w:val="20"/>
                <w:szCs w:val="20"/>
              </w:rPr>
              <w:t xml:space="preserve">: </w:t>
            </w:r>
            <w:r w:rsidRPr="00B0496F">
              <w:rPr>
                <w:rFonts w:ascii="Verdana" w:eastAsia="Verdana" w:hAnsi="Verdana" w:cs="Verdana"/>
                <w:b/>
                <w:bCs/>
                <w:color w:val="00B050"/>
                <w:sz w:val="20"/>
                <w:szCs w:val="20"/>
              </w:rPr>
              <w:t xml:space="preserve">Prof. A. A. Obiniyi; MAITP, MCPN, FNCS, Ahmadu Bello Univeristy, Zaria               </w:t>
            </w:r>
          </w:p>
          <w:p w14:paraId="29864B97" w14:textId="2CF84720" w:rsidR="00B0496F" w:rsidRPr="00B0496F" w:rsidRDefault="00B0496F" w:rsidP="00B0496F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0B050"/>
                <w:sz w:val="20"/>
                <w:szCs w:val="20"/>
              </w:rPr>
            </w:pPr>
            <w:r w:rsidRPr="00B0496F">
              <w:rPr>
                <w:rFonts w:ascii="Verdana" w:eastAsia="Verdana" w:hAnsi="Verdana" w:cs="Verdana"/>
                <w:b/>
                <w:color w:val="00B050"/>
                <w:sz w:val="20"/>
                <w:szCs w:val="20"/>
              </w:rPr>
              <w:t xml:space="preserve">Conference </w:t>
            </w:r>
            <w:proofErr w:type="gramStart"/>
            <w:r w:rsidRPr="00B0496F">
              <w:rPr>
                <w:rFonts w:ascii="Verdana" w:eastAsia="Verdana" w:hAnsi="Verdana" w:cs="Verdana"/>
                <w:b/>
                <w:color w:val="00B050"/>
                <w:sz w:val="20"/>
                <w:szCs w:val="20"/>
              </w:rPr>
              <w:t xml:space="preserve">Chair </w:t>
            </w:r>
            <w:r>
              <w:rPr>
                <w:rFonts w:ascii="Verdana" w:eastAsia="Verdana" w:hAnsi="Verdana" w:cs="Verdana"/>
                <w:b/>
                <w:color w:val="00B050"/>
                <w:sz w:val="20"/>
                <w:szCs w:val="20"/>
              </w:rPr>
              <w:t>:</w:t>
            </w:r>
            <w:proofErr w:type="gramEnd"/>
            <w:r>
              <w:rPr>
                <w:rFonts w:ascii="Verdana" w:eastAsia="Verdana" w:hAnsi="Verdana" w:cs="Verdana"/>
                <w:b/>
                <w:color w:val="00B050"/>
                <w:sz w:val="20"/>
                <w:szCs w:val="20"/>
              </w:rPr>
              <w:t xml:space="preserve"> </w:t>
            </w:r>
            <w:r w:rsidRPr="00B0496F">
              <w:rPr>
                <w:rFonts w:ascii="Verdana" w:eastAsia="Verdana" w:hAnsi="Verdana" w:cs="Verdana"/>
                <w:b/>
                <w:color w:val="00B050"/>
                <w:sz w:val="20"/>
                <w:szCs w:val="20"/>
              </w:rPr>
              <w:t xml:space="preserve">Professor Rasheed Jimoh, Computer Science Department, University of Ilorin, Kwara State </w:t>
            </w:r>
          </w:p>
          <w:p w14:paraId="200E97AE" w14:textId="77777777" w:rsidR="00B0496F" w:rsidRPr="00562D09" w:rsidRDefault="00B0496F" w:rsidP="00B0496F">
            <w:pPr>
              <w:pStyle w:val="ListParagraph"/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0B050"/>
                <w:sz w:val="20"/>
                <w:szCs w:val="20"/>
              </w:rPr>
            </w:pPr>
          </w:p>
          <w:p w14:paraId="6ADDAE0C" w14:textId="23747600" w:rsidR="00B0496F" w:rsidRPr="00562D09" w:rsidRDefault="00B0496F" w:rsidP="00B0496F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0B050"/>
                <w:sz w:val="20"/>
                <w:szCs w:val="20"/>
              </w:rPr>
            </w:pPr>
            <w:r w:rsidRPr="00562D09">
              <w:rPr>
                <w:rFonts w:ascii="Verdana" w:eastAsia="Verdana" w:hAnsi="Verdana" w:cs="Verdana"/>
                <w:b/>
                <w:color w:val="00B050"/>
                <w:sz w:val="20"/>
                <w:szCs w:val="20"/>
              </w:rPr>
              <w:t>Conference Co-Chair</w:t>
            </w:r>
            <w:r>
              <w:rPr>
                <w:rFonts w:ascii="Verdana" w:eastAsia="Verdana" w:hAnsi="Verdana" w:cs="Verdana"/>
                <w:b/>
                <w:color w:val="00B050"/>
                <w:sz w:val="20"/>
                <w:szCs w:val="20"/>
              </w:rPr>
              <w:t xml:space="preserve">: </w:t>
            </w:r>
            <w:r w:rsidRPr="00562D09">
              <w:rPr>
                <w:rFonts w:ascii="Verdana" w:eastAsia="Verdana" w:hAnsi="Verdana" w:cs="Verdana"/>
                <w:b/>
                <w:color w:val="00B050"/>
                <w:sz w:val="20"/>
                <w:szCs w:val="20"/>
              </w:rPr>
              <w:t xml:space="preserve"> Dr. Mrs Uyinomen Ekong, Computer Science Department, Federal University, Uyo, Akwa-Ibom state.</w:t>
            </w:r>
          </w:p>
          <w:p w14:paraId="0BD24B85" w14:textId="77777777" w:rsidR="00B0496F" w:rsidRDefault="00B0496F" w:rsidP="00B0496F">
            <w:pPr>
              <w:jc w:val="both"/>
              <w:rPr>
                <w:rFonts w:ascii="Verdana" w:hAnsi="Verdana"/>
                <w:b/>
                <w:color w:val="00B050"/>
                <w:sz w:val="20"/>
                <w:szCs w:val="20"/>
              </w:rPr>
            </w:pPr>
            <w:r w:rsidRPr="00562D09">
              <w:rPr>
                <w:rFonts w:ascii="Verdana" w:eastAsia="Verdana" w:hAnsi="Verdana" w:cs="Verdana"/>
                <w:b/>
                <w:color w:val="00B050"/>
                <w:sz w:val="20"/>
                <w:szCs w:val="20"/>
              </w:rPr>
              <w:t>Conference Finance Chair</w:t>
            </w:r>
            <w:r>
              <w:rPr>
                <w:rFonts w:ascii="Verdana" w:eastAsia="Verdana" w:hAnsi="Verdana" w:cs="Verdana"/>
                <w:b/>
                <w:color w:val="00B050"/>
                <w:sz w:val="20"/>
                <w:szCs w:val="20"/>
              </w:rPr>
              <w:t>:</w:t>
            </w:r>
            <w:r w:rsidRPr="00562D09">
              <w:rPr>
                <w:rFonts w:ascii="Verdana" w:eastAsia="Verdana" w:hAnsi="Verdana" w:cs="Verdana"/>
                <w:b/>
                <w:color w:val="00B050"/>
                <w:sz w:val="20"/>
                <w:szCs w:val="20"/>
              </w:rPr>
              <w:t xml:space="preserve"> Dr. Mrs </w:t>
            </w:r>
            <w:r w:rsidRPr="00562D09">
              <w:rPr>
                <w:rFonts w:ascii="Verdana" w:hAnsi="Verdana" w:cs="Arial"/>
                <w:b/>
                <w:color w:val="00B050"/>
                <w:sz w:val="20"/>
                <w:szCs w:val="20"/>
                <w:shd w:val="clear" w:color="auto" w:fill="FFFFFF"/>
              </w:rPr>
              <w:t xml:space="preserve">Olufunke Rebecca Vincent, </w:t>
            </w:r>
            <w:hyperlink r:id="rId8" w:history="1">
              <w:r w:rsidRPr="00562D09">
                <w:rPr>
                  <w:rStyle w:val="Hyperlink"/>
                  <w:rFonts w:ascii="Verdana" w:hAnsi="Verdana" w:cs="Arial"/>
                  <w:b/>
                  <w:color w:val="00B050"/>
                  <w:sz w:val="20"/>
                  <w:szCs w:val="20"/>
                  <w:u w:val="none"/>
                  <w:shd w:val="clear" w:color="auto" w:fill="FFFFFF"/>
                </w:rPr>
                <w:t>Federal University of Agriculture Abeokuta</w:t>
              </w:r>
            </w:hyperlink>
            <w:r w:rsidRPr="00562D09">
              <w:rPr>
                <w:rFonts w:ascii="Verdana" w:hAnsi="Verdana"/>
                <w:b/>
                <w:color w:val="00B050"/>
                <w:sz w:val="20"/>
                <w:szCs w:val="20"/>
              </w:rPr>
              <w:t>.</w:t>
            </w:r>
          </w:p>
          <w:p w14:paraId="034A72C6" w14:textId="5CB73F7F" w:rsidR="00B0496F" w:rsidRDefault="00B0496F" w:rsidP="00B0496F">
            <w:pPr>
              <w:jc w:val="both"/>
              <w:rPr>
                <w:rFonts w:ascii="Verdana" w:hAnsi="Verdana"/>
                <w:b/>
                <w:color w:val="00B050"/>
                <w:sz w:val="20"/>
                <w:szCs w:val="20"/>
              </w:rPr>
            </w:pPr>
            <w:r w:rsidRPr="00562D09">
              <w:rPr>
                <w:rFonts w:ascii="Verdana" w:eastAsia="Verdana" w:hAnsi="Verdana" w:cs="Verdana"/>
                <w:b/>
                <w:color w:val="00B050"/>
                <w:sz w:val="20"/>
                <w:szCs w:val="20"/>
              </w:rPr>
              <w:t>Chair, Local Organizing Committee</w:t>
            </w:r>
            <w:r>
              <w:rPr>
                <w:rFonts w:ascii="Verdana" w:eastAsia="Verdana" w:hAnsi="Verdana" w:cs="Verdana"/>
                <w:b/>
                <w:color w:val="00B050"/>
                <w:sz w:val="20"/>
                <w:szCs w:val="20"/>
              </w:rPr>
              <w:t xml:space="preserve">: </w:t>
            </w:r>
            <w:r w:rsidRPr="00562D09">
              <w:rPr>
                <w:rFonts w:ascii="Verdana" w:eastAsia="Verdana" w:hAnsi="Verdana" w:cs="Verdana"/>
                <w:b/>
                <w:color w:val="00B050"/>
                <w:sz w:val="20"/>
                <w:szCs w:val="20"/>
              </w:rPr>
              <w:t xml:space="preserve">Professor Steve A. Adeshina, </w:t>
            </w:r>
            <w:r w:rsidRPr="00562D09">
              <w:rPr>
                <w:rFonts w:ascii="Verdana" w:hAnsi="Verdana" w:cs="Arial"/>
                <w:b/>
                <w:color w:val="00B050"/>
                <w:sz w:val="20"/>
                <w:szCs w:val="20"/>
                <w:shd w:val="clear" w:color="auto" w:fill="FFFFFF"/>
              </w:rPr>
              <w:t xml:space="preserve">Department of Computer Engineering, Nile </w:t>
            </w:r>
            <w:r w:rsidRPr="00562D09">
              <w:rPr>
                <w:rFonts w:ascii="Verdana" w:hAnsi="Verdana" w:cs="Arial"/>
                <w:b/>
                <w:color w:val="00B050"/>
                <w:sz w:val="20"/>
                <w:szCs w:val="20"/>
                <w:shd w:val="clear" w:color="auto" w:fill="FFFFFF"/>
              </w:rPr>
              <w:t>University</w:t>
            </w:r>
            <w:r w:rsidRPr="00562D09">
              <w:rPr>
                <w:rFonts w:ascii="Verdana" w:hAnsi="Verdana" w:cs="Arial"/>
                <w:b/>
                <w:color w:val="00B050"/>
                <w:sz w:val="20"/>
                <w:szCs w:val="20"/>
                <w:shd w:val="clear" w:color="auto" w:fill="FFFFFF"/>
              </w:rPr>
              <w:t>, Abuja.</w:t>
            </w:r>
          </w:p>
          <w:p w14:paraId="4D445929" w14:textId="02C7A435" w:rsidR="00B0496F" w:rsidRPr="00B0496F" w:rsidRDefault="00B0496F" w:rsidP="00B0496F">
            <w:pPr>
              <w:jc w:val="both"/>
              <w:rPr>
                <w:rFonts w:ascii="Verdana" w:hAnsi="Verdana"/>
                <w:b/>
                <w:color w:val="00B050"/>
                <w:sz w:val="20"/>
                <w:szCs w:val="20"/>
              </w:rPr>
            </w:pPr>
            <w:r w:rsidRPr="00562D09">
              <w:rPr>
                <w:rFonts w:ascii="Verdana" w:eastAsia="Verdana" w:hAnsi="Verdana" w:cs="Verdana"/>
                <w:b/>
                <w:color w:val="00B050"/>
                <w:sz w:val="20"/>
                <w:szCs w:val="20"/>
              </w:rPr>
              <w:t xml:space="preserve">Secretary, Local Organizing </w:t>
            </w:r>
            <w:r w:rsidRPr="00562D09">
              <w:rPr>
                <w:rFonts w:ascii="Verdana" w:eastAsia="Verdana" w:hAnsi="Verdana" w:cs="Verdana"/>
                <w:b/>
                <w:color w:val="00B050"/>
                <w:sz w:val="20"/>
                <w:szCs w:val="20"/>
              </w:rPr>
              <w:t>Committee:</w:t>
            </w:r>
            <w:r>
              <w:rPr>
                <w:rFonts w:ascii="Verdana" w:eastAsia="Verdana" w:hAnsi="Verdana" w:cs="Verdana"/>
                <w:b/>
                <w:color w:val="00B050"/>
                <w:sz w:val="20"/>
                <w:szCs w:val="20"/>
              </w:rPr>
              <w:t xml:space="preserve"> Mr </w:t>
            </w:r>
            <w:r w:rsidRPr="00562D09">
              <w:rPr>
                <w:rFonts w:ascii="Verdana" w:eastAsia="Verdana" w:hAnsi="Verdana" w:cs="Verdana"/>
                <w:b/>
                <w:color w:val="00B050"/>
                <w:sz w:val="20"/>
                <w:szCs w:val="20"/>
              </w:rPr>
              <w:t xml:space="preserve">Ajayi Ebenezer Akinyemi, Faculty of Information, Science and Technology, Multimedia </w:t>
            </w:r>
            <w:r w:rsidRPr="00562D09">
              <w:rPr>
                <w:rFonts w:ascii="Verdana" w:eastAsia="Verdana" w:hAnsi="Verdana" w:cs="Verdana"/>
                <w:b/>
                <w:color w:val="00B050"/>
                <w:sz w:val="20"/>
                <w:szCs w:val="20"/>
              </w:rPr>
              <w:t>University</w:t>
            </w:r>
            <w:r w:rsidRPr="00562D09">
              <w:rPr>
                <w:rFonts w:ascii="Verdana" w:eastAsia="Verdana" w:hAnsi="Verdana" w:cs="Verdana"/>
                <w:b/>
                <w:color w:val="00B050"/>
                <w:sz w:val="20"/>
                <w:szCs w:val="20"/>
              </w:rPr>
              <w:t xml:space="preserve">, Malaysia/Kebbi State Polytechnic, Dakingari  </w:t>
            </w:r>
          </w:p>
          <w:p w14:paraId="521D54B5" w14:textId="77777777" w:rsidR="00B0496F" w:rsidRPr="004560A8" w:rsidRDefault="00B0496F" w:rsidP="00B0496F">
            <w:pPr>
              <w:rPr>
                <w:rFonts w:ascii="Verdana" w:hAnsi="Verdana"/>
                <w:b/>
                <w:color w:val="00B050"/>
              </w:rPr>
            </w:pPr>
          </w:p>
          <w:p w14:paraId="27286D5A" w14:textId="77777777" w:rsidR="003A397A" w:rsidRDefault="003A397A">
            <w:pPr>
              <w:shd w:val="clear" w:color="auto" w:fill="F6F6F6"/>
              <w:spacing w:after="0" w:line="240" w:lineRule="auto"/>
              <w:rPr>
                <w:rFonts w:ascii="Verdana" w:eastAsia="Verdana" w:hAnsi="Verdana" w:cs="Verdana"/>
                <w:b/>
                <w:color w:val="111111"/>
              </w:rPr>
            </w:pPr>
          </w:p>
          <w:p w14:paraId="54F7EB7D" w14:textId="77777777" w:rsidR="00066D65" w:rsidRDefault="003A397A">
            <w:pPr>
              <w:shd w:val="clear" w:color="auto" w:fill="F6F6F6"/>
              <w:spacing w:after="0" w:line="240" w:lineRule="auto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b/>
                <w:color w:val="111111"/>
              </w:rPr>
              <w:t>Technical Program Organizing Chair (Contact)</w:t>
            </w:r>
            <w:r>
              <w:rPr>
                <w:rFonts w:ascii="Verdana" w:eastAsia="Verdana" w:hAnsi="Verdana" w:cs="Verdana"/>
                <w:color w:val="111111"/>
              </w:rPr>
              <w:br/>
            </w:r>
            <w:r>
              <w:rPr>
                <w:rFonts w:ascii="Verdana" w:eastAsia="Verdana" w:hAnsi="Verdana" w:cs="Verdana"/>
                <w:b/>
                <w:color w:val="111111"/>
              </w:rPr>
              <w:t>Kennedy C.O</w:t>
            </w:r>
            <w:r>
              <w:rPr>
                <w:rFonts w:ascii="Verdana" w:eastAsia="Verdana" w:hAnsi="Verdana" w:cs="Verdana"/>
                <w:color w:val="111111"/>
              </w:rPr>
              <w:t xml:space="preserve">, </w:t>
            </w:r>
            <w:r>
              <w:rPr>
                <w:rFonts w:ascii="Verdana" w:eastAsia="Verdana" w:hAnsi="Verdana" w:cs="Verdana"/>
                <w:i/>
                <w:color w:val="111111"/>
              </w:rPr>
              <w:t>Fellow ASI, SMIEEE, Coren Reg,</w:t>
            </w:r>
            <w:r>
              <w:rPr>
                <w:rFonts w:ascii="Verdana" w:eastAsia="Verdana" w:hAnsi="Verdana" w:cs="Verdana"/>
                <w:color w:val="111111"/>
              </w:rPr>
              <w:t xml:space="preserve"> </w:t>
            </w:r>
            <w:r>
              <w:rPr>
                <w:rFonts w:ascii="Verdana" w:eastAsia="Verdana" w:hAnsi="Verdana" w:cs="Verdana"/>
                <w:color w:val="111111"/>
              </w:rPr>
              <w:br/>
              <w:t>Chair, IEEE CN-AG, Nigeria Section.</w:t>
            </w:r>
          </w:p>
          <w:p w14:paraId="4611F36D" w14:textId="74D8EC96" w:rsidR="00066D65" w:rsidRDefault="003A397A">
            <w:pPr>
              <w:shd w:val="clear" w:color="auto" w:fill="F6F6F6"/>
              <w:spacing w:after="0" w:line="240" w:lineRule="auto"/>
              <w:rPr>
                <w:rFonts w:ascii="Verdana" w:eastAsia="Verdana" w:hAnsi="Verdana" w:cs="Verdana"/>
                <w:i/>
                <w:color w:val="196AD4"/>
                <w:u w:val="single"/>
              </w:rPr>
            </w:pPr>
            <w:r>
              <w:rPr>
                <w:rFonts w:ascii="Verdana" w:eastAsia="Verdana" w:hAnsi="Verdana" w:cs="Verdana"/>
                <w:color w:val="111111"/>
              </w:rPr>
              <w:t>Dept. of Mechatronics Engineering, Federal University of Technology Owerri, Nigeria</w:t>
            </w:r>
            <w:r>
              <w:rPr>
                <w:rFonts w:ascii="Verdana" w:eastAsia="Verdana" w:hAnsi="Verdana" w:cs="Verdana"/>
                <w:color w:val="111111"/>
              </w:rPr>
              <w:br/>
            </w:r>
            <w:r w:rsidR="004F0EE0">
              <w:rPr>
                <w:rFonts w:ascii="Verdana" w:eastAsia="Verdana" w:hAnsi="Verdana" w:cs="Verdana"/>
                <w:color w:val="111111"/>
              </w:rPr>
              <w:t>Contact:</w:t>
            </w:r>
            <w:r w:rsidR="004F0EE0">
              <w:rPr>
                <w:rFonts w:ascii="Verdana" w:eastAsia="Verdana" w:hAnsi="Verdana" w:cs="Verdana"/>
                <w:i/>
                <w:color w:val="196AD4"/>
                <w:u w:val="single"/>
              </w:rPr>
              <w:t xml:space="preserve"> kennedy.okafor@ieee.org</w:t>
            </w:r>
            <w:r>
              <w:rPr>
                <w:rFonts w:ascii="Verdana" w:eastAsia="Verdana" w:hAnsi="Verdana" w:cs="Verdana"/>
                <w:i/>
                <w:color w:val="196AD4"/>
              </w:rPr>
              <w:t xml:space="preserve"> | </w:t>
            </w:r>
            <w:hyperlink r:id="rId9">
              <w:r>
                <w:rPr>
                  <w:rFonts w:ascii="Verdana" w:eastAsia="Verdana" w:hAnsi="Verdana" w:cs="Verdana"/>
                  <w:i/>
                  <w:color w:val="196AD4"/>
                  <w:u w:val="single"/>
                </w:rPr>
                <w:t>okafor@aeuso.org</w:t>
              </w:r>
            </w:hyperlink>
          </w:p>
          <w:p w14:paraId="39B46E58" w14:textId="77777777" w:rsidR="00066D65" w:rsidRDefault="00066D65">
            <w:pPr>
              <w:shd w:val="clear" w:color="auto" w:fill="F6F6F6"/>
              <w:spacing w:after="0" w:line="240" w:lineRule="auto"/>
              <w:rPr>
                <w:rFonts w:ascii="Verdana" w:eastAsia="Verdana" w:hAnsi="Verdana" w:cs="Verdana"/>
                <w:i/>
                <w:color w:val="196AD4"/>
                <w:u w:val="single"/>
              </w:rPr>
            </w:pPr>
          </w:p>
          <w:p w14:paraId="59FA0653" w14:textId="77777777" w:rsidR="00066D65" w:rsidRDefault="003A397A">
            <w:pPr>
              <w:shd w:val="clear" w:color="auto" w:fill="F6F6F6"/>
              <w:spacing w:after="0" w:line="240" w:lineRule="auto"/>
              <w:rPr>
                <w:rFonts w:ascii="Verdana" w:eastAsia="Verdana" w:hAnsi="Verdana" w:cs="Verdana"/>
                <w:color w:val="00B050"/>
              </w:rPr>
            </w:pPr>
            <w:r>
              <w:rPr>
                <w:rFonts w:ascii="Verdana" w:eastAsia="Verdana" w:hAnsi="Verdana" w:cs="Verdana"/>
                <w:b/>
                <w:color w:val="00B050"/>
              </w:rPr>
              <w:t>Technical Program Organizing Co-Chair (Contact)</w:t>
            </w:r>
            <w:r>
              <w:rPr>
                <w:rFonts w:ascii="Verdana" w:eastAsia="Verdana" w:hAnsi="Verdana" w:cs="Verdana"/>
                <w:color w:val="00B050"/>
              </w:rPr>
              <w:br/>
            </w:r>
            <w:r>
              <w:rPr>
                <w:rFonts w:ascii="Verdana" w:eastAsia="Verdana" w:hAnsi="Verdana" w:cs="Verdana"/>
                <w:b/>
                <w:color w:val="00B050"/>
              </w:rPr>
              <w:t>Prof. Longe Olumide</w:t>
            </w:r>
            <w:r>
              <w:rPr>
                <w:rFonts w:ascii="Verdana" w:eastAsia="Verdana" w:hAnsi="Verdana" w:cs="Verdana"/>
                <w:color w:val="00B050"/>
              </w:rPr>
              <w:t xml:space="preserve"> </w:t>
            </w:r>
            <w:r>
              <w:rPr>
                <w:rFonts w:ascii="Verdana" w:eastAsia="Verdana" w:hAnsi="Verdana" w:cs="Verdana"/>
                <w:i/>
                <w:color w:val="00B050"/>
              </w:rPr>
              <w:t>Fellow ASI, MIEEE, Reg,</w:t>
            </w:r>
            <w:r>
              <w:rPr>
                <w:rFonts w:ascii="Verdana" w:eastAsia="Verdana" w:hAnsi="Verdana" w:cs="Verdana"/>
                <w:color w:val="00B050"/>
              </w:rPr>
              <w:t xml:space="preserve"> </w:t>
            </w:r>
            <w:r>
              <w:rPr>
                <w:rFonts w:ascii="Verdana" w:eastAsia="Verdana" w:hAnsi="Verdana" w:cs="Verdana"/>
                <w:color w:val="00B050"/>
              </w:rPr>
              <w:br/>
              <w:t>Chair, IEEE Computer Society, Nigeria Section.</w:t>
            </w:r>
          </w:p>
          <w:p w14:paraId="67D18E9E" w14:textId="77777777" w:rsidR="00066D65" w:rsidRDefault="003A397A">
            <w:pPr>
              <w:shd w:val="clear" w:color="auto" w:fill="F6F6F6"/>
              <w:spacing w:after="0" w:line="240" w:lineRule="auto"/>
              <w:rPr>
                <w:rFonts w:ascii="Verdana" w:eastAsia="Verdana" w:hAnsi="Verdana" w:cs="Verdana"/>
                <w:color w:val="00B050"/>
              </w:rPr>
            </w:pPr>
            <w:r>
              <w:rPr>
                <w:rFonts w:ascii="Verdana" w:eastAsia="Verdana" w:hAnsi="Verdana" w:cs="Verdana"/>
                <w:color w:val="00B050"/>
              </w:rPr>
              <w:t>President- Society for Multidisciplinary &amp; Advanced Research Techniques (SMART)</w:t>
            </w:r>
          </w:p>
          <w:p w14:paraId="6D5935E3" w14:textId="77777777" w:rsidR="00066D65" w:rsidRDefault="003A397A">
            <w:pPr>
              <w:shd w:val="clear" w:color="auto" w:fill="F6F6F6"/>
              <w:spacing w:after="0" w:line="240" w:lineRule="auto"/>
              <w:rPr>
                <w:rFonts w:ascii="Verdana" w:eastAsia="Verdana" w:hAnsi="Verdana" w:cs="Verdana"/>
                <w:color w:val="00B050"/>
              </w:rPr>
            </w:pPr>
            <w:r>
              <w:rPr>
                <w:rFonts w:ascii="Verdana" w:eastAsia="Verdana" w:hAnsi="Verdana" w:cs="Verdana"/>
                <w:color w:val="00B050"/>
              </w:rPr>
              <w:t>Distinguished Fulbright, McArthur, MIT &amp; Heidelberg Laureate Forum Germany Fellow</w:t>
            </w:r>
          </w:p>
          <w:p w14:paraId="12753449" w14:textId="77777777" w:rsidR="00066D65" w:rsidRDefault="003A397A">
            <w:pPr>
              <w:shd w:val="clear" w:color="auto" w:fill="F6F6F6"/>
              <w:spacing w:after="0" w:line="240" w:lineRule="auto"/>
              <w:rPr>
                <w:rFonts w:ascii="Verdana" w:eastAsia="Verdana" w:hAnsi="Verdana" w:cs="Verdana"/>
                <w:color w:val="00B050"/>
              </w:rPr>
            </w:pPr>
            <w:r>
              <w:rPr>
                <w:rFonts w:ascii="Verdana" w:eastAsia="Verdana" w:hAnsi="Verdana" w:cs="Verdana"/>
                <w:color w:val="00B050"/>
              </w:rPr>
              <w:t xml:space="preserve">Dept. of Information Systems </w:t>
            </w:r>
          </w:p>
          <w:p w14:paraId="3563A0DF" w14:textId="30DCDD35" w:rsidR="00066D65" w:rsidRDefault="003A397A">
            <w:pPr>
              <w:shd w:val="clear" w:color="auto" w:fill="F6F6F6"/>
              <w:spacing w:after="0" w:line="240" w:lineRule="auto"/>
              <w:rPr>
                <w:rFonts w:ascii="Verdana" w:eastAsia="Verdana" w:hAnsi="Verdana" w:cs="Verdana"/>
                <w:i/>
                <w:color w:val="00B050"/>
                <w:u w:val="single"/>
              </w:rPr>
            </w:pPr>
            <w:r>
              <w:rPr>
                <w:rFonts w:ascii="Verdana" w:eastAsia="Verdana" w:hAnsi="Verdana" w:cs="Verdana"/>
                <w:color w:val="00B050"/>
              </w:rPr>
              <w:t xml:space="preserve">American University of Nigeria, Yola, Adamawa </w:t>
            </w:r>
            <w:r w:rsidR="004F0EE0">
              <w:rPr>
                <w:rFonts w:ascii="Verdana" w:eastAsia="Verdana" w:hAnsi="Verdana" w:cs="Verdana"/>
                <w:color w:val="00B050"/>
              </w:rPr>
              <w:t>State Nigeria</w:t>
            </w:r>
            <w:r>
              <w:rPr>
                <w:rFonts w:ascii="Verdana" w:eastAsia="Verdana" w:hAnsi="Verdana" w:cs="Verdana"/>
                <w:color w:val="00B050"/>
              </w:rPr>
              <w:br/>
            </w:r>
            <w:proofErr w:type="gramStart"/>
            <w:r>
              <w:rPr>
                <w:rFonts w:ascii="Verdana" w:eastAsia="Verdana" w:hAnsi="Verdana" w:cs="Verdana"/>
                <w:color w:val="00B050"/>
              </w:rPr>
              <w:t>Contact:</w:t>
            </w:r>
            <w:r>
              <w:rPr>
                <w:rFonts w:ascii="Verdana" w:eastAsia="Verdana" w:hAnsi="Verdana" w:cs="Verdana"/>
                <w:i/>
                <w:color w:val="00B050"/>
                <w:u w:val="single"/>
              </w:rPr>
              <w:t>longe.olumide@ieee.org</w:t>
            </w:r>
            <w:proofErr w:type="gramEnd"/>
            <w:r>
              <w:rPr>
                <w:rFonts w:ascii="Verdana" w:eastAsia="Verdana" w:hAnsi="Verdana" w:cs="Verdana"/>
                <w:i/>
                <w:color w:val="00B050"/>
              </w:rPr>
              <w:t xml:space="preserve"> | </w:t>
            </w:r>
            <w:hyperlink r:id="rId10">
              <w:r>
                <w:rPr>
                  <w:rFonts w:ascii="Verdana" w:eastAsia="Verdana" w:hAnsi="Verdana" w:cs="Verdana"/>
                  <w:i/>
                  <w:color w:val="00B050"/>
                  <w:u w:val="single"/>
                </w:rPr>
                <w:t>olumide.longe@aun.edu.ng</w:t>
              </w:r>
            </w:hyperlink>
            <w:r>
              <w:rPr>
                <w:rFonts w:ascii="Verdana" w:eastAsia="Verdana" w:hAnsi="Verdana" w:cs="Verdana"/>
                <w:i/>
                <w:color w:val="00B050"/>
                <w:u w:val="single"/>
              </w:rPr>
              <w:t>, longeolumide@fulbrightmail.org</w:t>
            </w:r>
          </w:p>
          <w:p w14:paraId="4A1F685F" w14:textId="77777777" w:rsidR="00066D65" w:rsidRDefault="003A397A">
            <w:pPr>
              <w:shd w:val="clear" w:color="auto" w:fill="F6F6F6"/>
              <w:spacing w:after="0" w:line="240" w:lineRule="auto"/>
              <w:rPr>
                <w:rFonts w:ascii="Verdana" w:eastAsia="Verdana" w:hAnsi="Verdana" w:cs="Verdana"/>
                <w:b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br/>
            </w:r>
            <w:r>
              <w:rPr>
                <w:rFonts w:ascii="Verdana" w:eastAsia="Verdana" w:hAnsi="Verdana" w:cs="Verdana"/>
                <w:b/>
                <w:color w:val="111111"/>
              </w:rPr>
              <w:t>International Program Committee</w:t>
            </w:r>
          </w:p>
          <w:p w14:paraId="31F3EACA" w14:textId="77777777" w:rsidR="00066D65" w:rsidRDefault="003A397A">
            <w:pPr>
              <w:spacing w:after="0" w:line="240" w:lineRule="auto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t>Javad Vahidi, School of Mathematics, Iran University of Science &amp;Technology, Tehran, Iran &amp; EiC-IJMEC</w:t>
            </w:r>
          </w:p>
          <w:p w14:paraId="75831EE5" w14:textId="77777777" w:rsidR="00066D65" w:rsidRDefault="003A397A">
            <w:pPr>
              <w:spacing w:after="0" w:line="240" w:lineRule="auto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t>Mohamed Madadpour Inallou, Co-Chair, Tehran University of Medical Sciences, Tehran, Iran &amp; Manager, IJMEC.</w:t>
            </w:r>
          </w:p>
          <w:p w14:paraId="42453D63" w14:textId="77777777" w:rsidR="00066D65" w:rsidRDefault="003A397A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t>Tamer Nassif, Misr University for Science and Technology (MUST) Egypt</w:t>
            </w:r>
          </w:p>
          <w:p w14:paraId="7550E517" w14:textId="77777777" w:rsidR="00066D65" w:rsidRDefault="003A397A">
            <w:pPr>
              <w:shd w:val="clear" w:color="auto" w:fill="FFFFFF"/>
              <w:spacing w:after="0" w:line="240" w:lineRule="auto"/>
              <w:jc w:val="both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t>Sam Goundar, Department of Information Systems, Victoria University of Wellington, New Zealand</w:t>
            </w:r>
          </w:p>
          <w:p w14:paraId="3B71934D" w14:textId="77777777" w:rsidR="00066D65" w:rsidRDefault="003A397A">
            <w:pPr>
              <w:shd w:val="clear" w:color="auto" w:fill="FFFFFF"/>
              <w:spacing w:after="0" w:line="240" w:lineRule="auto"/>
              <w:jc w:val="both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t xml:space="preserve">Khalil </w:t>
            </w:r>
            <w:proofErr w:type="gramStart"/>
            <w:r>
              <w:rPr>
                <w:rFonts w:ascii="Verdana" w:eastAsia="Verdana" w:hAnsi="Verdana" w:cs="Verdana"/>
                <w:color w:val="111111"/>
              </w:rPr>
              <w:t>DRIRA,  CNRS</w:t>
            </w:r>
            <w:proofErr w:type="gramEnd"/>
            <w:r>
              <w:rPr>
                <w:rFonts w:ascii="Verdana" w:eastAsia="Verdana" w:hAnsi="Verdana" w:cs="Verdana"/>
                <w:color w:val="111111"/>
              </w:rPr>
              <w:t xml:space="preserve">,  LAAS, University of Toulouse, France  </w:t>
            </w:r>
          </w:p>
          <w:p w14:paraId="0F2CB2D7" w14:textId="77777777" w:rsidR="00066D65" w:rsidRDefault="003A397A">
            <w:pPr>
              <w:shd w:val="clear" w:color="auto" w:fill="FFFFFF"/>
              <w:spacing w:after="0" w:line="240" w:lineRule="auto"/>
              <w:jc w:val="both"/>
              <w:rPr>
                <w:rFonts w:ascii="Verdana" w:eastAsia="Verdana" w:hAnsi="Verdana" w:cs="Verdana"/>
                <w:color w:val="111111"/>
              </w:rPr>
            </w:pPr>
            <w:bookmarkStart w:id="0" w:name="_gjdgxs" w:colFirst="0" w:colLast="0"/>
            <w:bookmarkEnd w:id="0"/>
            <w:r>
              <w:rPr>
                <w:rFonts w:ascii="Verdana" w:eastAsia="Verdana" w:hAnsi="Verdana" w:cs="Verdana"/>
                <w:i/>
                <w:color w:val="111111"/>
              </w:rPr>
              <w:t>Martin</w:t>
            </w:r>
            <w:r>
              <w:rPr>
                <w:rFonts w:ascii="Verdana" w:eastAsia="Verdana" w:hAnsi="Verdana" w:cs="Verdana"/>
                <w:color w:val="111111"/>
              </w:rPr>
              <w:t> J. </w:t>
            </w:r>
            <w:r>
              <w:rPr>
                <w:rFonts w:ascii="Verdana" w:eastAsia="Verdana" w:hAnsi="Verdana" w:cs="Verdana"/>
                <w:i/>
                <w:color w:val="111111"/>
              </w:rPr>
              <w:t>Bastiaans</w:t>
            </w:r>
            <w:r>
              <w:rPr>
                <w:rFonts w:ascii="Verdana" w:eastAsia="Verdana" w:hAnsi="Verdana" w:cs="Verdana"/>
                <w:color w:val="111111"/>
              </w:rPr>
              <w:t>, Eindhoven University of Technology, Netherlands/</w:t>
            </w:r>
          </w:p>
          <w:p w14:paraId="40D5889E" w14:textId="77777777" w:rsidR="00066D65" w:rsidRDefault="003A397A">
            <w:pPr>
              <w:spacing w:after="0" w:line="240" w:lineRule="auto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t xml:space="preserve">Gabriele </w:t>
            </w:r>
            <w:proofErr w:type="gramStart"/>
            <w:r>
              <w:rPr>
                <w:rFonts w:ascii="Verdana" w:eastAsia="Verdana" w:hAnsi="Verdana" w:cs="Verdana"/>
                <w:color w:val="111111"/>
              </w:rPr>
              <w:t>DAntona ,</w:t>
            </w:r>
            <w:proofErr w:type="gramEnd"/>
            <w:r>
              <w:rPr>
                <w:rFonts w:ascii="Verdana" w:eastAsia="Verdana" w:hAnsi="Verdana" w:cs="Verdana"/>
                <w:color w:val="111111"/>
              </w:rPr>
              <w:t xml:space="preserve"> Energy Department, Politecnico di Milano, Milan, Italy</w:t>
            </w:r>
          </w:p>
          <w:p w14:paraId="5AE6FD2C" w14:textId="77777777" w:rsidR="00066D65" w:rsidRDefault="003A397A">
            <w:pPr>
              <w:spacing w:after="0" w:line="240" w:lineRule="auto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t>K. Lenin, Department of EEE, Prasad V. Potluri Siddhartha Institute of Technology, Andhra Pradesh, India.</w:t>
            </w:r>
          </w:p>
          <w:p w14:paraId="6A8B70C6" w14:textId="77777777" w:rsidR="00066D65" w:rsidRDefault="003A397A">
            <w:pPr>
              <w:spacing w:after="0" w:line="240" w:lineRule="auto"/>
              <w:rPr>
                <w:rFonts w:ascii="Verdana" w:eastAsia="Verdana" w:hAnsi="Verdana" w:cs="Verdana"/>
                <w:color w:val="00B050"/>
              </w:rPr>
            </w:pPr>
            <w:r>
              <w:rPr>
                <w:rFonts w:ascii="Verdana" w:eastAsia="Verdana" w:hAnsi="Verdana" w:cs="Verdana"/>
                <w:color w:val="00B050"/>
              </w:rPr>
              <w:t>Prof Edward Santiago Blaiswe – Sullivan College, State University of New York, USA</w:t>
            </w:r>
          </w:p>
          <w:p w14:paraId="02725C70" w14:textId="77777777" w:rsidR="00066D65" w:rsidRDefault="003A397A">
            <w:pPr>
              <w:spacing w:after="0" w:line="240" w:lineRule="auto"/>
              <w:rPr>
                <w:rFonts w:ascii="Verdana" w:eastAsia="Verdana" w:hAnsi="Verdana" w:cs="Verdana"/>
                <w:color w:val="00B050"/>
              </w:rPr>
            </w:pPr>
            <w:r>
              <w:rPr>
                <w:rFonts w:ascii="Verdana" w:eastAsia="Verdana" w:hAnsi="Verdana" w:cs="Verdana"/>
                <w:color w:val="00B050"/>
              </w:rPr>
              <w:t xml:space="preserve">Prof. Richard Boateng, University of Ghana, Legon, Accra, Ghana </w:t>
            </w:r>
          </w:p>
          <w:p w14:paraId="7850D581" w14:textId="77777777" w:rsidR="00066D65" w:rsidRDefault="003A397A">
            <w:pPr>
              <w:spacing w:after="0" w:line="240" w:lineRule="auto"/>
              <w:rPr>
                <w:rFonts w:ascii="Verdana" w:eastAsia="Verdana" w:hAnsi="Verdana" w:cs="Verdana"/>
                <w:color w:val="00B050"/>
              </w:rPr>
            </w:pPr>
            <w:r>
              <w:rPr>
                <w:rFonts w:ascii="Verdana" w:eastAsia="Verdana" w:hAnsi="Verdana" w:cs="Verdana"/>
                <w:color w:val="00B050"/>
              </w:rPr>
              <w:t>Prof. Collin Tharkur – Durban University of Technology, South Africa</w:t>
            </w:r>
          </w:p>
          <w:p w14:paraId="501BA522" w14:textId="77777777" w:rsidR="00066D65" w:rsidRDefault="003A397A">
            <w:pPr>
              <w:spacing w:after="0" w:line="240" w:lineRule="auto"/>
              <w:rPr>
                <w:rFonts w:ascii="Verdana" w:eastAsia="Verdana" w:hAnsi="Verdana" w:cs="Verdana"/>
                <w:color w:val="00B050"/>
              </w:rPr>
            </w:pPr>
            <w:r>
              <w:rPr>
                <w:rFonts w:ascii="Verdana" w:eastAsia="Verdana" w:hAnsi="Verdana" w:cs="Verdana"/>
                <w:color w:val="00B050"/>
              </w:rPr>
              <w:t>Prof. Friday Wada – University of Hartford, West Hardtford, Connecticut, USA</w:t>
            </w:r>
          </w:p>
          <w:p w14:paraId="4F9AF014" w14:textId="77777777" w:rsidR="00066D65" w:rsidRDefault="003A397A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t>Mohsen Davoudi, Faculty of Engineering and Technology, IKI University, Qazvin, Iran.</w:t>
            </w:r>
          </w:p>
          <w:p w14:paraId="05F90A3C" w14:textId="77777777" w:rsidR="00066D65" w:rsidRDefault="003A397A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t>Kamak Ebadi, NASA Jet Propulsion Laboratory, Santa Clara University, CA, USA.</w:t>
            </w:r>
          </w:p>
          <w:p w14:paraId="3E0A408A" w14:textId="77777777" w:rsidR="00066D65" w:rsidRDefault="003A397A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t>Richard Evans, Department of Business Information Management &amp; Operations, University of Westminster, London, UK.</w:t>
            </w:r>
          </w:p>
          <w:p w14:paraId="2A5AD66F" w14:textId="77777777" w:rsidR="00066D65" w:rsidRDefault="003A397A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t>T.P. Fowdur, Department of Electrical &amp; Electronic Engineering, University of Mauritius Rduit, Mauritius.</w:t>
            </w:r>
          </w:p>
          <w:p w14:paraId="79E1342A" w14:textId="77777777" w:rsidR="00066D65" w:rsidRDefault="003A397A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t>Zhen Gao, School of Engineering Technology, Mc Master University, Hamilton, Ontario, Canada.</w:t>
            </w:r>
          </w:p>
          <w:p w14:paraId="4F9B3946" w14:textId="77777777" w:rsidR="00066D65" w:rsidRDefault="003A397A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t>Javad Ghofrani, Computer Science Department, Leibniz Universitat Hannover, Hannover, Germany.</w:t>
            </w:r>
          </w:p>
          <w:p w14:paraId="10F122C0" w14:textId="77777777" w:rsidR="00066D65" w:rsidRDefault="003A397A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t>Cesar Humberto Guzman Valdivia (Unidad Acadmica de Ingeniera Elctrica y Comunicaciones, Autonomous University of Zacatecas, Mexico.</w:t>
            </w:r>
          </w:p>
          <w:p w14:paraId="0DCEDDF2" w14:textId="77777777" w:rsidR="00066D65" w:rsidRDefault="003A397A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t>Mehdi Khalili, Department of Computer &amp; Informatics, Payame Noor University, Tehran, Iran.</w:t>
            </w:r>
          </w:p>
          <w:p w14:paraId="5425373F" w14:textId="77777777" w:rsidR="00066D65" w:rsidRDefault="003A397A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t xml:space="preserve">Javad Khodabakhsh, Power Electronic Lab., Western University, Ontario, Canada </w:t>
            </w:r>
          </w:p>
          <w:p w14:paraId="32C55DC7" w14:textId="77777777" w:rsidR="00066D65" w:rsidRDefault="003A397A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t>Kanazaki Masahiri, Mechatronics Department, Unified Academy of Innovation, Wellington, New Zealand.</w:t>
            </w:r>
          </w:p>
          <w:p w14:paraId="58AB78BA" w14:textId="77777777" w:rsidR="00066D65" w:rsidRDefault="003A397A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t>Hesam Omranpour, Faculty of Electrical and Computer Engineering, Babol Noshirvani University of Technology, Iran.</w:t>
            </w:r>
          </w:p>
          <w:p w14:paraId="454364D1" w14:textId="77777777" w:rsidR="00066D65" w:rsidRDefault="003A397A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lastRenderedPageBreak/>
              <w:t>Mohammad Rouhani, Titane team, Geometric Modeling of 3D Environment, INRIA Sophia-Antipolis, Nice, France.</w:t>
            </w:r>
          </w:p>
          <w:p w14:paraId="457F7952" w14:textId="77777777" w:rsidR="00066D65" w:rsidRDefault="003A397A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t>Tao Tan, Department of Biomedical Engineering, Technische Universiteit Eindhoven, Nijmegen, Netherland.</w:t>
            </w:r>
          </w:p>
          <w:p w14:paraId="465E1EFF" w14:textId="77777777" w:rsidR="00066D65" w:rsidRDefault="003A397A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111111"/>
              </w:rPr>
            </w:pPr>
            <w:r>
              <w:rPr>
                <w:rFonts w:ascii="Verdana" w:eastAsia="Verdana" w:hAnsi="Verdana" w:cs="Verdana"/>
                <w:color w:val="111111"/>
              </w:rPr>
              <w:t>H. Towsyfyan, Institute of Sound and Vibration Research (ISVR), University of Southampton, Southampton, UK.</w:t>
            </w:r>
          </w:p>
          <w:p w14:paraId="23D7FF2B" w14:textId="77777777" w:rsidR="00066D65" w:rsidRDefault="003A397A">
            <w:pPr>
              <w:shd w:val="clear" w:color="auto" w:fill="F6F6F6"/>
              <w:spacing w:after="0" w:line="240" w:lineRule="auto"/>
              <w:jc w:val="both"/>
              <w:rPr>
                <w:rFonts w:ascii="Verdana" w:eastAsia="Verdana" w:hAnsi="Verdana" w:cs="Verdana"/>
                <w:i/>
                <w:color w:val="111111"/>
                <w:sz w:val="26"/>
                <w:szCs w:val="26"/>
              </w:rPr>
            </w:pPr>
            <w:r>
              <w:rPr>
                <w:rFonts w:ascii="Verdana" w:eastAsia="Verdana" w:hAnsi="Verdana" w:cs="Verdana"/>
                <w:color w:val="111111"/>
              </w:rPr>
              <w:t>Xiayu Xu, Department of Biomedical Engineering, Xian Jiaotong University, Xian, Shaanxi, China.</w:t>
            </w:r>
          </w:p>
        </w:tc>
      </w:tr>
    </w:tbl>
    <w:p w14:paraId="2A4B1FFB" w14:textId="77777777" w:rsidR="00066D65" w:rsidRDefault="00066D65">
      <w:pPr>
        <w:spacing w:after="0"/>
        <w:jc w:val="both"/>
        <w:rPr>
          <w:rFonts w:ascii="Verdana" w:eastAsia="Verdana" w:hAnsi="Verdana" w:cs="Verdana"/>
          <w:b/>
          <w:color w:val="111111"/>
        </w:rPr>
      </w:pPr>
    </w:p>
    <w:sectPr w:rsidR="00066D65">
      <w:pgSz w:w="11906" w:h="16838"/>
      <w:pgMar w:top="709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k Free">
    <w:altName w:val="Times New Roman"/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82ACC"/>
    <w:multiLevelType w:val="hybridMultilevel"/>
    <w:tmpl w:val="49022FC8"/>
    <w:lvl w:ilvl="0" w:tplc="7D3A9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A192F"/>
    <w:multiLevelType w:val="hybridMultilevel"/>
    <w:tmpl w:val="C6FEA3D8"/>
    <w:lvl w:ilvl="0" w:tplc="60A405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0sDS0MDQyM7cwMDRS0lEKTi0uzszPAykwrAUAo+HSLSwAAAA="/>
  </w:docVars>
  <w:rsids>
    <w:rsidRoot w:val="00066D65"/>
    <w:rsid w:val="00066D65"/>
    <w:rsid w:val="00115F2C"/>
    <w:rsid w:val="00236641"/>
    <w:rsid w:val="003A397A"/>
    <w:rsid w:val="004F0EE0"/>
    <w:rsid w:val="00516F07"/>
    <w:rsid w:val="00776C30"/>
    <w:rsid w:val="008C4D2F"/>
    <w:rsid w:val="009517A0"/>
    <w:rsid w:val="00992900"/>
    <w:rsid w:val="00B0496F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1351A"/>
  <w15:docId w15:val="{B12A23FF-AAC1-41BF-9705-36E77B03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366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2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view_org&amp;hl=en&amp;org=114414112538663505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asychair.org/account/signin?l=FliYubW34iKBHDTZrftFV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euso.org/instructions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eeexplore.ieee.org/Xplore/home.jsp" TargetMode="External"/><Relationship Id="rId10" Type="http://schemas.openxmlformats.org/officeDocument/2006/relationships/hyperlink" Target="mailto:olumide.longe@aun.edu.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afor@aeuso.org?subject=IJM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Ebenezer Ajayi</cp:lastModifiedBy>
  <cp:revision>14</cp:revision>
  <dcterms:created xsi:type="dcterms:W3CDTF">2022-01-28T19:01:00Z</dcterms:created>
  <dcterms:modified xsi:type="dcterms:W3CDTF">2022-01-28T19:21:00Z</dcterms:modified>
</cp:coreProperties>
</file>